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50AE17" w14:textId="087251E3" w:rsidR="00C26F4F" w:rsidRDefault="00C26F4F" w:rsidP="00C26F4F">
      <w:pPr>
        <w:spacing w:before="0" w:line="240" w:lineRule="auto"/>
        <w:jc w:val="center"/>
        <w:rPr>
          <w:b/>
          <w:bCs/>
          <w:sz w:val="26"/>
          <w:szCs w:val="26"/>
          <w:lang w:val="nl-NL"/>
        </w:rPr>
      </w:pPr>
      <w:r>
        <w:rPr>
          <w:b/>
          <w:sz w:val="26"/>
          <w:szCs w:val="26"/>
          <w:lang w:val="nl-NL"/>
        </w:rPr>
        <w:t>PHỤ LỤC</w:t>
      </w:r>
    </w:p>
    <w:p w14:paraId="22337981" w14:textId="77777777" w:rsidR="00C26F4F" w:rsidRDefault="00C26F4F" w:rsidP="00C26F4F">
      <w:pPr>
        <w:pStyle w:val="ListParagraph"/>
        <w:ind w:left="270"/>
        <w:jc w:val="center"/>
        <w:rPr>
          <w:rFonts w:eastAsia="Times New Roman"/>
          <w:b/>
          <w:color w:val="000000"/>
          <w:sz w:val="26"/>
          <w:szCs w:val="26"/>
          <w:lang w:val="nl-NL" w:eastAsia="vi-VN"/>
        </w:rPr>
      </w:pPr>
      <w:r>
        <w:rPr>
          <w:rFonts w:eastAsia="Times New Roman"/>
          <w:b/>
          <w:color w:val="000000"/>
          <w:sz w:val="26"/>
          <w:szCs w:val="26"/>
          <w:lang w:val="nl-NL" w:eastAsia="vi-VN"/>
        </w:rPr>
        <w:t xml:space="preserve">DANH MỤC, SỐ LƯỢNG, CẤU HÌNH TÍNH NĂNG KỸ THUẬT </w:t>
      </w:r>
    </w:p>
    <w:p w14:paraId="2BC918D7" w14:textId="63014AC7" w:rsidR="00C26F4F" w:rsidRDefault="00C26F4F" w:rsidP="00C26F4F">
      <w:pPr>
        <w:pStyle w:val="ListParagraph"/>
        <w:ind w:left="270"/>
        <w:jc w:val="center"/>
        <w:rPr>
          <w:rFonts w:eastAsia="Times New Roman"/>
          <w:b/>
          <w:color w:val="000000"/>
          <w:sz w:val="26"/>
          <w:szCs w:val="26"/>
          <w:lang w:val="nl-NL" w:eastAsia="vi-VN"/>
        </w:rPr>
      </w:pPr>
      <w:r>
        <w:rPr>
          <w:rFonts w:eastAsia="Times New Roman"/>
          <w:b/>
          <w:color w:val="000000"/>
          <w:sz w:val="26"/>
          <w:szCs w:val="26"/>
          <w:lang w:val="nl-NL" w:eastAsia="vi-VN"/>
        </w:rPr>
        <w:t>CÁC THIẾT BỊ Y TẾ</w:t>
      </w:r>
    </w:p>
    <w:p w14:paraId="5CCAB4D0" w14:textId="622BA4C9" w:rsidR="00C26F4F" w:rsidRDefault="00C26F4F" w:rsidP="00C26F4F">
      <w:pPr>
        <w:spacing w:after="240" w:line="240" w:lineRule="auto"/>
        <w:ind w:left="142"/>
        <w:jc w:val="center"/>
        <w:rPr>
          <w:i/>
          <w:iCs/>
          <w:sz w:val="26"/>
          <w:szCs w:val="26"/>
          <w:lang w:val="nl-NL"/>
        </w:rPr>
      </w:pPr>
      <w:r>
        <w:rPr>
          <w:i/>
          <w:iCs/>
          <w:sz w:val="26"/>
          <w:szCs w:val="26"/>
          <w:lang w:val="nl-NL"/>
        </w:rPr>
        <w:t>(Kèm theo yêu cầu báo giá số ....</w:t>
      </w:r>
      <w:r>
        <w:rPr>
          <w:i/>
          <w:iCs/>
          <w:sz w:val="26"/>
          <w:szCs w:val="26"/>
          <w:lang w:val="vi-VN"/>
        </w:rPr>
        <w:t xml:space="preserve"> /</w:t>
      </w:r>
      <w:r w:rsidR="00641043" w:rsidRPr="00A63732">
        <w:rPr>
          <w:i/>
          <w:iCs/>
          <w:sz w:val="26"/>
          <w:szCs w:val="26"/>
          <w:lang w:val="nl-NL"/>
        </w:rPr>
        <w:t>TB-</w:t>
      </w:r>
      <w:r>
        <w:rPr>
          <w:i/>
          <w:iCs/>
          <w:sz w:val="26"/>
          <w:szCs w:val="26"/>
          <w:lang w:val="vi-VN"/>
        </w:rPr>
        <w:t>B</w:t>
      </w:r>
      <w:r w:rsidR="004C4A3A" w:rsidRPr="00A63732">
        <w:rPr>
          <w:i/>
          <w:iCs/>
          <w:sz w:val="26"/>
          <w:szCs w:val="26"/>
          <w:lang w:val="nl-NL"/>
        </w:rPr>
        <w:t>VPHCN</w:t>
      </w:r>
      <w:r>
        <w:rPr>
          <w:i/>
          <w:iCs/>
          <w:sz w:val="26"/>
          <w:szCs w:val="26"/>
          <w:lang w:val="nl-NL"/>
        </w:rPr>
        <w:t xml:space="preserve"> ngày </w:t>
      </w:r>
      <w:r w:rsidR="00641043">
        <w:rPr>
          <w:i/>
          <w:iCs/>
          <w:sz w:val="26"/>
          <w:szCs w:val="26"/>
          <w:lang w:val="nl-NL"/>
        </w:rPr>
        <w:t>24</w:t>
      </w:r>
      <w:r>
        <w:rPr>
          <w:i/>
          <w:iCs/>
          <w:sz w:val="26"/>
          <w:szCs w:val="26"/>
          <w:lang w:val="nl-NL"/>
        </w:rPr>
        <w:t xml:space="preserve"> tháng </w:t>
      </w:r>
      <w:r w:rsidR="00641043">
        <w:rPr>
          <w:i/>
          <w:iCs/>
          <w:sz w:val="26"/>
          <w:szCs w:val="26"/>
          <w:lang w:val="nl-NL"/>
        </w:rPr>
        <w:t xml:space="preserve">6 </w:t>
      </w:r>
      <w:r>
        <w:rPr>
          <w:i/>
          <w:iCs/>
          <w:sz w:val="26"/>
          <w:szCs w:val="26"/>
          <w:lang w:val="nl-NL"/>
        </w:rPr>
        <w:t>năm 2024)</w:t>
      </w:r>
    </w:p>
    <w:tbl>
      <w:tblPr>
        <w:tblW w:w="10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7717"/>
        <w:gridCol w:w="1000"/>
        <w:gridCol w:w="993"/>
      </w:tblGrid>
      <w:tr w:rsidR="00C26F4F" w:rsidRPr="00641043" w14:paraId="253CEE6E" w14:textId="77777777" w:rsidTr="00A63732">
        <w:trPr>
          <w:trHeight w:val="397"/>
          <w:tblHeader/>
        </w:trPr>
        <w:tc>
          <w:tcPr>
            <w:tcW w:w="788" w:type="dxa"/>
            <w:tcBorders>
              <w:top w:val="single" w:sz="4" w:space="0" w:color="auto"/>
              <w:left w:val="single" w:sz="4" w:space="0" w:color="auto"/>
              <w:bottom w:val="single" w:sz="4" w:space="0" w:color="auto"/>
              <w:right w:val="single" w:sz="4" w:space="0" w:color="auto"/>
            </w:tcBorders>
            <w:vAlign w:val="center"/>
            <w:hideMark/>
          </w:tcPr>
          <w:p w14:paraId="67877F0E" w14:textId="77777777" w:rsidR="00C26F4F" w:rsidRPr="00641043" w:rsidRDefault="00C26F4F" w:rsidP="00A63732">
            <w:pPr>
              <w:spacing w:before="0" w:line="240" w:lineRule="auto"/>
              <w:jc w:val="center"/>
              <w:rPr>
                <w:b/>
                <w:szCs w:val="28"/>
              </w:rPr>
            </w:pPr>
            <w:r w:rsidRPr="00641043">
              <w:rPr>
                <w:b/>
                <w:szCs w:val="28"/>
              </w:rPr>
              <w:t>STT</w:t>
            </w:r>
          </w:p>
        </w:tc>
        <w:tc>
          <w:tcPr>
            <w:tcW w:w="7717" w:type="dxa"/>
            <w:tcBorders>
              <w:top w:val="single" w:sz="4" w:space="0" w:color="auto"/>
              <w:left w:val="single" w:sz="4" w:space="0" w:color="auto"/>
              <w:bottom w:val="single" w:sz="4" w:space="0" w:color="auto"/>
              <w:right w:val="single" w:sz="4" w:space="0" w:color="auto"/>
            </w:tcBorders>
            <w:vAlign w:val="center"/>
            <w:hideMark/>
          </w:tcPr>
          <w:p w14:paraId="542220B7" w14:textId="77777777" w:rsidR="00C26F4F" w:rsidRPr="00641043" w:rsidRDefault="00C26F4F" w:rsidP="00A63732">
            <w:pPr>
              <w:spacing w:before="0" w:line="240" w:lineRule="auto"/>
              <w:jc w:val="center"/>
              <w:rPr>
                <w:b/>
                <w:szCs w:val="28"/>
              </w:rPr>
            </w:pPr>
            <w:r w:rsidRPr="00641043">
              <w:rPr>
                <w:b/>
                <w:szCs w:val="28"/>
              </w:rPr>
              <w:t>Yêu cầu cấu hình, tính năng kỹ thuật</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C4DE426" w14:textId="77777777" w:rsidR="00C26F4F" w:rsidRPr="00641043" w:rsidRDefault="00C26F4F" w:rsidP="00A63732">
            <w:pPr>
              <w:spacing w:before="0" w:line="240" w:lineRule="auto"/>
              <w:jc w:val="center"/>
              <w:rPr>
                <w:b/>
                <w:szCs w:val="28"/>
              </w:rPr>
            </w:pPr>
            <w:r w:rsidRPr="00641043">
              <w:rPr>
                <w:b/>
                <w:szCs w:val="28"/>
              </w:rPr>
              <w:t>Đơn vị tính</w:t>
            </w:r>
          </w:p>
        </w:tc>
        <w:tc>
          <w:tcPr>
            <w:tcW w:w="993" w:type="dxa"/>
            <w:tcBorders>
              <w:top w:val="single" w:sz="4" w:space="0" w:color="auto"/>
              <w:left w:val="single" w:sz="4" w:space="0" w:color="auto"/>
              <w:bottom w:val="single" w:sz="4" w:space="0" w:color="auto"/>
              <w:right w:val="single" w:sz="4" w:space="0" w:color="auto"/>
            </w:tcBorders>
            <w:vAlign w:val="center"/>
            <w:hideMark/>
          </w:tcPr>
          <w:p w14:paraId="13364D37" w14:textId="77777777" w:rsidR="00C26F4F" w:rsidRPr="00641043" w:rsidRDefault="00C26F4F" w:rsidP="00A63732">
            <w:pPr>
              <w:spacing w:before="0" w:line="240" w:lineRule="auto"/>
              <w:jc w:val="center"/>
              <w:rPr>
                <w:b/>
                <w:szCs w:val="28"/>
              </w:rPr>
            </w:pPr>
            <w:r w:rsidRPr="00641043">
              <w:rPr>
                <w:b/>
                <w:szCs w:val="28"/>
              </w:rPr>
              <w:t>Số lượng</w:t>
            </w:r>
          </w:p>
        </w:tc>
      </w:tr>
      <w:tr w:rsidR="00C26F4F" w:rsidRPr="00641043" w14:paraId="20A0C95D" w14:textId="77777777" w:rsidTr="00A63732">
        <w:trPr>
          <w:trHeight w:val="397"/>
        </w:trPr>
        <w:tc>
          <w:tcPr>
            <w:tcW w:w="788" w:type="dxa"/>
            <w:tcBorders>
              <w:top w:val="single" w:sz="4" w:space="0" w:color="auto"/>
              <w:left w:val="single" w:sz="4" w:space="0" w:color="auto"/>
              <w:bottom w:val="single" w:sz="4" w:space="0" w:color="auto"/>
              <w:right w:val="single" w:sz="4" w:space="0" w:color="auto"/>
            </w:tcBorders>
            <w:vAlign w:val="center"/>
            <w:hideMark/>
          </w:tcPr>
          <w:p w14:paraId="2D93B553" w14:textId="39A808C6" w:rsidR="00C26F4F" w:rsidRPr="00641043" w:rsidRDefault="002D308A" w:rsidP="00A63732">
            <w:pPr>
              <w:spacing w:before="0" w:line="240" w:lineRule="auto"/>
              <w:jc w:val="center"/>
              <w:rPr>
                <w:b/>
                <w:szCs w:val="28"/>
              </w:rPr>
            </w:pPr>
            <w:r w:rsidRPr="00641043">
              <w:rPr>
                <w:b/>
                <w:szCs w:val="28"/>
              </w:rPr>
              <w:t>1</w:t>
            </w:r>
          </w:p>
        </w:tc>
        <w:tc>
          <w:tcPr>
            <w:tcW w:w="7717" w:type="dxa"/>
            <w:tcBorders>
              <w:top w:val="single" w:sz="4" w:space="0" w:color="auto"/>
              <w:left w:val="single" w:sz="4" w:space="0" w:color="auto"/>
              <w:bottom w:val="single" w:sz="4" w:space="0" w:color="auto"/>
              <w:right w:val="single" w:sz="4" w:space="0" w:color="auto"/>
            </w:tcBorders>
            <w:vAlign w:val="center"/>
            <w:hideMark/>
          </w:tcPr>
          <w:p w14:paraId="169FEFF2" w14:textId="6430A9D1" w:rsidR="00C26F4F" w:rsidRPr="00641043" w:rsidRDefault="002D308A" w:rsidP="00A63732">
            <w:pPr>
              <w:spacing w:before="0" w:line="240" w:lineRule="auto"/>
              <w:rPr>
                <w:b/>
                <w:szCs w:val="28"/>
              </w:rPr>
            </w:pPr>
            <w:r w:rsidRPr="00641043">
              <w:rPr>
                <w:b/>
                <w:color w:val="000000"/>
                <w:szCs w:val="28"/>
                <w:lang w:val="nl-NL"/>
              </w:rPr>
              <w:t>Máy điện tim (máy điện tim 12 kênh)</w:t>
            </w:r>
          </w:p>
        </w:tc>
        <w:tc>
          <w:tcPr>
            <w:tcW w:w="1000" w:type="dxa"/>
            <w:tcBorders>
              <w:top w:val="single" w:sz="4" w:space="0" w:color="auto"/>
              <w:left w:val="single" w:sz="4" w:space="0" w:color="auto"/>
              <w:bottom w:val="single" w:sz="4" w:space="0" w:color="auto"/>
              <w:right w:val="single" w:sz="4" w:space="0" w:color="auto"/>
            </w:tcBorders>
            <w:vAlign w:val="center"/>
            <w:hideMark/>
          </w:tcPr>
          <w:p w14:paraId="10C4D2A3" w14:textId="77777777" w:rsidR="00C26F4F" w:rsidRPr="00641043" w:rsidRDefault="00C26F4F" w:rsidP="00A63732">
            <w:pPr>
              <w:spacing w:before="0" w:line="240" w:lineRule="auto"/>
              <w:jc w:val="center"/>
              <w:rPr>
                <w:b/>
                <w:szCs w:val="28"/>
              </w:rPr>
            </w:pPr>
            <w:r w:rsidRPr="00641043">
              <w:rPr>
                <w:b/>
                <w:szCs w:val="28"/>
              </w:rPr>
              <w:t>Cái</w:t>
            </w:r>
          </w:p>
        </w:tc>
        <w:tc>
          <w:tcPr>
            <w:tcW w:w="993" w:type="dxa"/>
            <w:tcBorders>
              <w:top w:val="single" w:sz="4" w:space="0" w:color="auto"/>
              <w:left w:val="single" w:sz="4" w:space="0" w:color="auto"/>
              <w:bottom w:val="single" w:sz="4" w:space="0" w:color="auto"/>
              <w:right w:val="single" w:sz="4" w:space="0" w:color="auto"/>
            </w:tcBorders>
            <w:vAlign w:val="center"/>
            <w:hideMark/>
          </w:tcPr>
          <w:p w14:paraId="69D161C6" w14:textId="7E6576E8" w:rsidR="00C26F4F" w:rsidRPr="00641043" w:rsidRDefault="002D308A" w:rsidP="00A63732">
            <w:pPr>
              <w:spacing w:before="0" w:line="240" w:lineRule="auto"/>
              <w:jc w:val="center"/>
              <w:rPr>
                <w:b/>
                <w:szCs w:val="28"/>
              </w:rPr>
            </w:pPr>
            <w:r w:rsidRPr="00641043">
              <w:rPr>
                <w:b/>
                <w:szCs w:val="28"/>
              </w:rPr>
              <w:t>1</w:t>
            </w:r>
          </w:p>
        </w:tc>
      </w:tr>
      <w:tr w:rsidR="00C26F4F" w:rsidRPr="00641043" w14:paraId="6B45F139" w14:textId="77777777" w:rsidTr="00A63732">
        <w:trPr>
          <w:trHeight w:val="397"/>
        </w:trPr>
        <w:tc>
          <w:tcPr>
            <w:tcW w:w="788" w:type="dxa"/>
            <w:vMerge w:val="restart"/>
            <w:tcBorders>
              <w:top w:val="single" w:sz="4" w:space="0" w:color="auto"/>
              <w:left w:val="single" w:sz="4" w:space="0" w:color="auto"/>
              <w:bottom w:val="single" w:sz="4" w:space="0" w:color="auto"/>
              <w:right w:val="single" w:sz="4" w:space="0" w:color="auto"/>
            </w:tcBorders>
            <w:vAlign w:val="center"/>
          </w:tcPr>
          <w:p w14:paraId="5359C5DB" w14:textId="77777777" w:rsidR="00C26F4F" w:rsidRPr="00641043" w:rsidRDefault="00C26F4F" w:rsidP="00A63732">
            <w:pPr>
              <w:spacing w:before="0" w:line="240" w:lineRule="auto"/>
              <w:jc w:val="center"/>
              <w:rPr>
                <w:b/>
                <w:szCs w:val="28"/>
              </w:rPr>
            </w:pPr>
          </w:p>
        </w:tc>
        <w:tc>
          <w:tcPr>
            <w:tcW w:w="7717" w:type="dxa"/>
            <w:tcBorders>
              <w:top w:val="single" w:sz="4" w:space="0" w:color="auto"/>
              <w:left w:val="single" w:sz="4" w:space="0" w:color="auto"/>
              <w:bottom w:val="single" w:sz="4" w:space="0" w:color="auto"/>
              <w:right w:val="single" w:sz="4" w:space="0" w:color="auto"/>
            </w:tcBorders>
            <w:vAlign w:val="center"/>
            <w:hideMark/>
          </w:tcPr>
          <w:p w14:paraId="360850EE" w14:textId="77777777" w:rsidR="00C26F4F" w:rsidRPr="00641043" w:rsidRDefault="00C26F4F" w:rsidP="00A63732">
            <w:pPr>
              <w:spacing w:before="0" w:line="240" w:lineRule="auto"/>
              <w:rPr>
                <w:b/>
                <w:szCs w:val="28"/>
              </w:rPr>
            </w:pPr>
            <w:r w:rsidRPr="00641043">
              <w:rPr>
                <w:b/>
                <w:szCs w:val="28"/>
              </w:rPr>
              <w:t>Yêu cầu chung</w:t>
            </w:r>
          </w:p>
        </w:tc>
        <w:tc>
          <w:tcPr>
            <w:tcW w:w="1000" w:type="dxa"/>
            <w:vMerge w:val="restart"/>
            <w:tcBorders>
              <w:top w:val="single" w:sz="4" w:space="0" w:color="auto"/>
              <w:left w:val="single" w:sz="4" w:space="0" w:color="auto"/>
              <w:bottom w:val="single" w:sz="4" w:space="0" w:color="auto"/>
              <w:right w:val="single" w:sz="4" w:space="0" w:color="auto"/>
            </w:tcBorders>
          </w:tcPr>
          <w:p w14:paraId="7815834A" w14:textId="77777777" w:rsidR="00C26F4F" w:rsidRPr="00641043" w:rsidRDefault="00C26F4F" w:rsidP="00A63732">
            <w:pPr>
              <w:spacing w:before="0" w:line="240" w:lineRule="auto"/>
              <w:jc w:val="center"/>
              <w:rPr>
                <w:b/>
                <w:szCs w:val="28"/>
              </w:rPr>
            </w:pPr>
          </w:p>
        </w:tc>
        <w:tc>
          <w:tcPr>
            <w:tcW w:w="993" w:type="dxa"/>
            <w:vMerge w:val="restart"/>
            <w:tcBorders>
              <w:top w:val="single" w:sz="4" w:space="0" w:color="auto"/>
              <w:left w:val="single" w:sz="4" w:space="0" w:color="auto"/>
              <w:bottom w:val="single" w:sz="4" w:space="0" w:color="auto"/>
              <w:right w:val="single" w:sz="4" w:space="0" w:color="auto"/>
            </w:tcBorders>
          </w:tcPr>
          <w:p w14:paraId="6C5A9D00" w14:textId="77777777" w:rsidR="00C26F4F" w:rsidRPr="00641043" w:rsidRDefault="00C26F4F" w:rsidP="00A63732">
            <w:pPr>
              <w:spacing w:before="0" w:line="240" w:lineRule="auto"/>
              <w:jc w:val="center"/>
              <w:rPr>
                <w:b/>
                <w:szCs w:val="28"/>
              </w:rPr>
            </w:pPr>
          </w:p>
        </w:tc>
      </w:tr>
      <w:tr w:rsidR="00C26F4F" w:rsidRPr="00641043" w14:paraId="09AC99B3" w14:textId="77777777" w:rsidTr="00A6373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440B05" w14:textId="77777777" w:rsidR="00C26F4F" w:rsidRPr="00641043" w:rsidRDefault="00C26F4F" w:rsidP="00A63732">
            <w:pPr>
              <w:spacing w:before="0" w:line="240" w:lineRule="auto"/>
              <w:rPr>
                <w:b/>
                <w:szCs w:val="28"/>
              </w:rPr>
            </w:pPr>
          </w:p>
        </w:tc>
        <w:tc>
          <w:tcPr>
            <w:tcW w:w="7717" w:type="dxa"/>
            <w:tcBorders>
              <w:top w:val="single" w:sz="4" w:space="0" w:color="auto"/>
              <w:left w:val="single" w:sz="4" w:space="0" w:color="auto"/>
              <w:bottom w:val="single" w:sz="4" w:space="0" w:color="auto"/>
              <w:right w:val="single" w:sz="4" w:space="0" w:color="auto"/>
            </w:tcBorders>
            <w:vAlign w:val="center"/>
            <w:hideMark/>
          </w:tcPr>
          <w:p w14:paraId="4E67ADA3" w14:textId="2EA6DFE3" w:rsidR="00C26F4F" w:rsidRPr="00641043" w:rsidRDefault="00C26F4F" w:rsidP="00A63732">
            <w:pPr>
              <w:spacing w:before="0" w:line="240" w:lineRule="auto"/>
              <w:rPr>
                <w:b/>
                <w:szCs w:val="28"/>
              </w:rPr>
            </w:pPr>
            <w:r w:rsidRPr="00641043">
              <w:rPr>
                <w:szCs w:val="28"/>
              </w:rPr>
              <w:t>Thiết bị sản xuất năm 202</w:t>
            </w:r>
            <w:r w:rsidR="002D308A" w:rsidRPr="00641043">
              <w:rPr>
                <w:szCs w:val="28"/>
              </w:rPr>
              <w:t>3</w:t>
            </w:r>
            <w:r w:rsidRPr="00641043">
              <w:rPr>
                <w:szCs w:val="28"/>
              </w:rPr>
              <w:t xml:space="preserve"> trở về sau, mới 100%</w:t>
            </w: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7A7D1290" w14:textId="77777777" w:rsidR="00C26F4F" w:rsidRPr="00641043" w:rsidRDefault="00C26F4F" w:rsidP="00A63732">
            <w:pPr>
              <w:spacing w:before="0" w:line="240" w:lineRule="auto"/>
              <w:rPr>
                <w:b/>
                <w:szCs w:val="2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B3E220A" w14:textId="77777777" w:rsidR="00C26F4F" w:rsidRPr="00641043" w:rsidRDefault="00C26F4F" w:rsidP="00A63732">
            <w:pPr>
              <w:spacing w:before="0" w:line="240" w:lineRule="auto"/>
              <w:rPr>
                <w:b/>
                <w:szCs w:val="28"/>
              </w:rPr>
            </w:pPr>
          </w:p>
        </w:tc>
      </w:tr>
      <w:tr w:rsidR="00C26F4F" w:rsidRPr="00641043" w14:paraId="11DF1036" w14:textId="77777777" w:rsidTr="00A6373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91271E" w14:textId="77777777" w:rsidR="00C26F4F" w:rsidRPr="00641043" w:rsidRDefault="00C26F4F" w:rsidP="00A63732">
            <w:pPr>
              <w:spacing w:before="0" w:line="240" w:lineRule="auto"/>
              <w:rPr>
                <w:b/>
                <w:szCs w:val="28"/>
              </w:rPr>
            </w:pPr>
          </w:p>
        </w:tc>
        <w:tc>
          <w:tcPr>
            <w:tcW w:w="7717" w:type="dxa"/>
            <w:tcBorders>
              <w:top w:val="single" w:sz="4" w:space="0" w:color="auto"/>
              <w:left w:val="single" w:sz="4" w:space="0" w:color="auto"/>
              <w:bottom w:val="single" w:sz="4" w:space="0" w:color="auto"/>
              <w:right w:val="single" w:sz="4" w:space="0" w:color="auto"/>
            </w:tcBorders>
            <w:vAlign w:val="center"/>
            <w:hideMark/>
          </w:tcPr>
          <w:p w14:paraId="0496817E" w14:textId="35EEF9C2" w:rsidR="00C26F4F" w:rsidRPr="00641043" w:rsidRDefault="005A6452" w:rsidP="00A63732">
            <w:pPr>
              <w:spacing w:before="0" w:line="240" w:lineRule="auto"/>
              <w:rPr>
                <w:b/>
                <w:szCs w:val="28"/>
              </w:rPr>
            </w:pPr>
            <w:r w:rsidRPr="00641043">
              <w:rPr>
                <w:szCs w:val="28"/>
              </w:rPr>
              <w:t>Có chứng nhận</w:t>
            </w:r>
            <w:r w:rsidR="00C26F4F" w:rsidRPr="00641043">
              <w:rPr>
                <w:szCs w:val="28"/>
              </w:rPr>
              <w:t xml:space="preserve"> chất lượng</w:t>
            </w:r>
            <w:r w:rsidRPr="00641043">
              <w:rPr>
                <w:szCs w:val="28"/>
              </w:rPr>
              <w:t xml:space="preserve"> ISO 13485 hoặc</w:t>
            </w:r>
            <w:r w:rsidR="00C26F4F" w:rsidRPr="00641043">
              <w:rPr>
                <w:szCs w:val="28"/>
              </w:rPr>
              <w:t xml:space="preserve"> CE hoặc FDA hoặc tương đương</w:t>
            </w: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1CF27F37" w14:textId="77777777" w:rsidR="00C26F4F" w:rsidRPr="00641043" w:rsidRDefault="00C26F4F" w:rsidP="00A63732">
            <w:pPr>
              <w:spacing w:before="0" w:line="240" w:lineRule="auto"/>
              <w:rPr>
                <w:b/>
                <w:szCs w:val="2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E071C8D" w14:textId="77777777" w:rsidR="00C26F4F" w:rsidRPr="00641043" w:rsidRDefault="00C26F4F" w:rsidP="00A63732">
            <w:pPr>
              <w:spacing w:before="0" w:line="240" w:lineRule="auto"/>
              <w:rPr>
                <w:b/>
                <w:szCs w:val="28"/>
              </w:rPr>
            </w:pPr>
          </w:p>
        </w:tc>
      </w:tr>
      <w:tr w:rsidR="00C26F4F" w:rsidRPr="00641043" w14:paraId="24AD285B" w14:textId="77777777" w:rsidTr="00A6373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7DA9EE" w14:textId="77777777" w:rsidR="00C26F4F" w:rsidRPr="00641043" w:rsidRDefault="00C26F4F" w:rsidP="00A63732">
            <w:pPr>
              <w:spacing w:before="0" w:line="240" w:lineRule="auto"/>
              <w:rPr>
                <w:b/>
                <w:szCs w:val="28"/>
              </w:rPr>
            </w:pPr>
          </w:p>
        </w:tc>
        <w:tc>
          <w:tcPr>
            <w:tcW w:w="7717" w:type="dxa"/>
            <w:tcBorders>
              <w:top w:val="single" w:sz="4" w:space="0" w:color="auto"/>
              <w:left w:val="single" w:sz="4" w:space="0" w:color="auto"/>
              <w:bottom w:val="single" w:sz="4" w:space="0" w:color="auto"/>
              <w:right w:val="single" w:sz="4" w:space="0" w:color="auto"/>
            </w:tcBorders>
            <w:vAlign w:val="center"/>
            <w:hideMark/>
          </w:tcPr>
          <w:p w14:paraId="30ECDFC9" w14:textId="40E7BA35" w:rsidR="00C26F4F" w:rsidRPr="00641043" w:rsidRDefault="00FC594A" w:rsidP="00A63732">
            <w:pPr>
              <w:spacing w:before="0" w:line="240" w:lineRule="auto"/>
              <w:rPr>
                <w:bCs/>
                <w:szCs w:val="28"/>
              </w:rPr>
            </w:pPr>
            <w:r w:rsidRPr="00641043">
              <w:rPr>
                <w:bCs/>
                <w:szCs w:val="28"/>
              </w:rPr>
              <w:t>Điện áp làm việc: 100 - 240V ± 10%, 50/60 Hz</w:t>
            </w: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0A51F113" w14:textId="77777777" w:rsidR="00C26F4F" w:rsidRPr="00641043" w:rsidRDefault="00C26F4F" w:rsidP="00A63732">
            <w:pPr>
              <w:spacing w:before="0" w:line="240" w:lineRule="auto"/>
              <w:rPr>
                <w:bCs/>
                <w:szCs w:val="2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49A0B38" w14:textId="77777777" w:rsidR="00C26F4F" w:rsidRPr="00641043" w:rsidRDefault="00C26F4F" w:rsidP="00A63732">
            <w:pPr>
              <w:spacing w:before="0" w:line="240" w:lineRule="auto"/>
              <w:rPr>
                <w:bCs/>
                <w:szCs w:val="28"/>
              </w:rPr>
            </w:pPr>
          </w:p>
        </w:tc>
      </w:tr>
      <w:tr w:rsidR="00C26F4F" w:rsidRPr="00641043" w14:paraId="70917599" w14:textId="77777777" w:rsidTr="00A6373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F1E9B3" w14:textId="77777777" w:rsidR="00C26F4F" w:rsidRPr="00641043" w:rsidRDefault="00C26F4F" w:rsidP="00A63732">
            <w:pPr>
              <w:spacing w:before="0" w:line="240" w:lineRule="auto"/>
              <w:rPr>
                <w:b/>
                <w:szCs w:val="28"/>
              </w:rPr>
            </w:pPr>
          </w:p>
        </w:tc>
        <w:tc>
          <w:tcPr>
            <w:tcW w:w="7717" w:type="dxa"/>
            <w:tcBorders>
              <w:top w:val="single" w:sz="4" w:space="0" w:color="auto"/>
              <w:left w:val="single" w:sz="4" w:space="0" w:color="auto"/>
              <w:bottom w:val="single" w:sz="4" w:space="0" w:color="auto"/>
              <w:right w:val="single" w:sz="4" w:space="0" w:color="auto"/>
            </w:tcBorders>
            <w:vAlign w:val="center"/>
            <w:hideMark/>
          </w:tcPr>
          <w:p w14:paraId="589F4C2C" w14:textId="77777777" w:rsidR="00C26F4F" w:rsidRPr="00641043" w:rsidRDefault="00C26F4F" w:rsidP="00A63732">
            <w:pPr>
              <w:spacing w:before="0" w:line="240" w:lineRule="auto"/>
              <w:rPr>
                <w:b/>
                <w:szCs w:val="28"/>
              </w:rPr>
            </w:pPr>
            <w:r w:rsidRPr="00641043">
              <w:rPr>
                <w:b/>
                <w:szCs w:val="28"/>
              </w:rPr>
              <w:t>Yêu cầu cấu hình</w:t>
            </w: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723A0D25" w14:textId="77777777" w:rsidR="00C26F4F" w:rsidRPr="00641043" w:rsidRDefault="00C26F4F" w:rsidP="00A63732">
            <w:pPr>
              <w:spacing w:before="0" w:line="240" w:lineRule="auto"/>
              <w:rPr>
                <w:b/>
                <w:szCs w:val="2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8174A7D" w14:textId="77777777" w:rsidR="00C26F4F" w:rsidRPr="00641043" w:rsidRDefault="00C26F4F" w:rsidP="00A63732">
            <w:pPr>
              <w:spacing w:before="0" w:line="240" w:lineRule="auto"/>
              <w:rPr>
                <w:b/>
                <w:szCs w:val="28"/>
              </w:rPr>
            </w:pPr>
          </w:p>
        </w:tc>
      </w:tr>
      <w:tr w:rsidR="00C26F4F" w:rsidRPr="00641043" w14:paraId="4F619E27" w14:textId="77777777" w:rsidTr="00A6373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632A19" w14:textId="77777777" w:rsidR="00C26F4F" w:rsidRPr="00641043" w:rsidRDefault="00C26F4F" w:rsidP="00A63732">
            <w:pPr>
              <w:spacing w:before="0" w:line="240" w:lineRule="auto"/>
              <w:rPr>
                <w:b/>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2BED67BA" w14:textId="307E6D2C" w:rsidR="00DA18FE" w:rsidRPr="00A63732" w:rsidRDefault="00DA18FE" w:rsidP="00A63732">
            <w:pPr>
              <w:pStyle w:val="ListParagraph"/>
              <w:widowControl w:val="0"/>
              <w:autoSpaceDE w:val="0"/>
              <w:autoSpaceDN w:val="0"/>
              <w:adjustRightInd w:val="0"/>
              <w:spacing w:before="0" w:line="240" w:lineRule="auto"/>
              <w:ind w:left="-4"/>
              <w:contextualSpacing w:val="0"/>
              <w:rPr>
                <w:szCs w:val="28"/>
              </w:rPr>
            </w:pPr>
            <w:r w:rsidRPr="00A63732">
              <w:rPr>
                <w:szCs w:val="28"/>
              </w:rPr>
              <w:t>Máy chính với màn hình 8 inch và có sẵn phần mềm phân tích kết quả điện tim</w:t>
            </w:r>
            <w:r w:rsidR="00FC594A" w:rsidRPr="00A63732">
              <w:rPr>
                <w:szCs w:val="28"/>
              </w:rPr>
              <w:t xml:space="preserve"> ECAPS 12C</w:t>
            </w:r>
            <w:r w:rsidRPr="00A63732">
              <w:rPr>
                <w:szCs w:val="28"/>
              </w:rPr>
              <w:t xml:space="preserve">, 1 cổng LAN kết nối với máy tính, 2 cổng USB và phụ kiện chuẩn đi </w:t>
            </w:r>
            <w:proofErr w:type="gramStart"/>
            <w:r w:rsidRPr="00A63732">
              <w:rPr>
                <w:szCs w:val="28"/>
              </w:rPr>
              <w:t>kèm :</w:t>
            </w:r>
            <w:proofErr w:type="gramEnd"/>
          </w:p>
          <w:p w14:paraId="4DB1083C" w14:textId="77777777" w:rsidR="00DA18FE" w:rsidRPr="00641043" w:rsidRDefault="00DA18FE" w:rsidP="00A63732">
            <w:pPr>
              <w:numPr>
                <w:ilvl w:val="0"/>
                <w:numId w:val="1"/>
              </w:numPr>
              <w:spacing w:before="0" w:line="240" w:lineRule="auto"/>
              <w:ind w:hanging="357"/>
              <w:rPr>
                <w:szCs w:val="28"/>
              </w:rPr>
            </w:pPr>
            <w:r w:rsidRPr="00641043">
              <w:rPr>
                <w:szCs w:val="28"/>
              </w:rPr>
              <w:t xml:space="preserve">1 dây nguồn </w:t>
            </w:r>
          </w:p>
          <w:p w14:paraId="1B95D272" w14:textId="5CAE66EF" w:rsidR="00DA18FE" w:rsidRPr="00641043" w:rsidRDefault="00DA18FE" w:rsidP="00A63732">
            <w:pPr>
              <w:numPr>
                <w:ilvl w:val="0"/>
                <w:numId w:val="1"/>
              </w:numPr>
              <w:spacing w:before="0" w:line="240" w:lineRule="auto"/>
              <w:ind w:hanging="357"/>
              <w:rPr>
                <w:szCs w:val="28"/>
              </w:rPr>
            </w:pPr>
            <w:r w:rsidRPr="00641043">
              <w:rPr>
                <w:szCs w:val="28"/>
              </w:rPr>
              <w:t xml:space="preserve">1 dây điện tim </w:t>
            </w:r>
          </w:p>
          <w:p w14:paraId="5DB7216D" w14:textId="77777777" w:rsidR="00DA18FE" w:rsidRPr="00641043" w:rsidRDefault="00DA18FE" w:rsidP="00A63732">
            <w:pPr>
              <w:numPr>
                <w:ilvl w:val="0"/>
                <w:numId w:val="1"/>
              </w:numPr>
              <w:spacing w:before="0" w:line="240" w:lineRule="auto"/>
              <w:ind w:hanging="357"/>
              <w:rPr>
                <w:szCs w:val="28"/>
              </w:rPr>
            </w:pPr>
            <w:r w:rsidRPr="00641043">
              <w:rPr>
                <w:szCs w:val="28"/>
              </w:rPr>
              <w:t>6 điện cực hút ở ngực bằng núm cao su</w:t>
            </w:r>
          </w:p>
          <w:p w14:paraId="558A2D69" w14:textId="77777777" w:rsidR="00DA18FE" w:rsidRPr="00641043" w:rsidRDefault="00DA18FE" w:rsidP="00A63732">
            <w:pPr>
              <w:numPr>
                <w:ilvl w:val="0"/>
                <w:numId w:val="1"/>
              </w:numPr>
              <w:spacing w:before="0" w:line="240" w:lineRule="auto"/>
              <w:ind w:hanging="357"/>
              <w:rPr>
                <w:szCs w:val="28"/>
              </w:rPr>
            </w:pPr>
            <w:r w:rsidRPr="00641043">
              <w:rPr>
                <w:szCs w:val="28"/>
              </w:rPr>
              <w:t xml:space="preserve">4 điện cực kẹp chi </w:t>
            </w:r>
          </w:p>
          <w:p w14:paraId="30FCF4AE" w14:textId="77777777" w:rsidR="00DA18FE" w:rsidRPr="00641043" w:rsidRDefault="00DA18FE" w:rsidP="00A63732">
            <w:pPr>
              <w:numPr>
                <w:ilvl w:val="0"/>
                <w:numId w:val="1"/>
              </w:numPr>
              <w:spacing w:before="0" w:line="240" w:lineRule="auto"/>
              <w:ind w:hanging="357"/>
              <w:rPr>
                <w:szCs w:val="28"/>
              </w:rPr>
            </w:pPr>
            <w:r w:rsidRPr="00641043">
              <w:rPr>
                <w:szCs w:val="28"/>
              </w:rPr>
              <w:t xml:space="preserve">1 cuộn giấy ghi theo máy </w:t>
            </w:r>
          </w:p>
          <w:p w14:paraId="73438163" w14:textId="7D2EFF81" w:rsidR="00DA18FE" w:rsidRPr="00641043" w:rsidRDefault="00DA18FE" w:rsidP="00A63732">
            <w:pPr>
              <w:numPr>
                <w:ilvl w:val="0"/>
                <w:numId w:val="1"/>
              </w:numPr>
              <w:spacing w:before="0" w:line="240" w:lineRule="auto"/>
              <w:ind w:hanging="357"/>
              <w:rPr>
                <w:szCs w:val="28"/>
              </w:rPr>
            </w:pPr>
            <w:r w:rsidRPr="00641043">
              <w:rPr>
                <w:szCs w:val="28"/>
              </w:rPr>
              <w:t xml:space="preserve">1 bút lau đầu máy ghi nhiệt </w:t>
            </w:r>
          </w:p>
          <w:p w14:paraId="7FC7AC6C" w14:textId="4ADF64AE" w:rsidR="00DA18FE" w:rsidRPr="00641043" w:rsidRDefault="00DA18FE" w:rsidP="00A63732">
            <w:pPr>
              <w:numPr>
                <w:ilvl w:val="0"/>
                <w:numId w:val="1"/>
              </w:numPr>
              <w:spacing w:before="0" w:line="240" w:lineRule="auto"/>
              <w:ind w:hanging="357"/>
              <w:rPr>
                <w:szCs w:val="28"/>
              </w:rPr>
            </w:pPr>
            <w:r w:rsidRPr="00641043">
              <w:rPr>
                <w:szCs w:val="28"/>
              </w:rPr>
              <w:t>1 pin sạc</w:t>
            </w:r>
            <w:r w:rsidR="00FC594A" w:rsidRPr="00641043">
              <w:rPr>
                <w:szCs w:val="28"/>
              </w:rPr>
              <w:t xml:space="preserve"> 12V</w:t>
            </w:r>
          </w:p>
          <w:p w14:paraId="2A2E9602" w14:textId="77777777" w:rsidR="00DA18FE" w:rsidRPr="00641043" w:rsidRDefault="00DA18FE" w:rsidP="00A63732">
            <w:pPr>
              <w:numPr>
                <w:ilvl w:val="0"/>
                <w:numId w:val="1"/>
              </w:numPr>
              <w:spacing w:before="0" w:line="240" w:lineRule="auto"/>
              <w:ind w:hanging="357"/>
              <w:rPr>
                <w:szCs w:val="28"/>
              </w:rPr>
            </w:pPr>
            <w:r w:rsidRPr="00641043">
              <w:rPr>
                <w:szCs w:val="28"/>
              </w:rPr>
              <w:t>01 phần mềm kết nối điện tim</w:t>
            </w:r>
          </w:p>
          <w:p w14:paraId="583D9E6C" w14:textId="77777777" w:rsidR="00DA18FE" w:rsidRPr="00641043" w:rsidRDefault="00DA18FE" w:rsidP="00A63732">
            <w:pPr>
              <w:numPr>
                <w:ilvl w:val="0"/>
                <w:numId w:val="1"/>
              </w:numPr>
              <w:spacing w:before="0" w:line="240" w:lineRule="auto"/>
              <w:ind w:hanging="357"/>
              <w:rPr>
                <w:szCs w:val="28"/>
              </w:rPr>
            </w:pPr>
            <w:r w:rsidRPr="00641043">
              <w:rPr>
                <w:szCs w:val="28"/>
              </w:rPr>
              <w:t>Kèm 1 xe để máy</w:t>
            </w:r>
          </w:p>
          <w:p w14:paraId="6652D96C" w14:textId="2AF010CB" w:rsidR="00C26F4F" w:rsidRPr="00641043" w:rsidRDefault="00DA18FE" w:rsidP="00A63732">
            <w:pPr>
              <w:numPr>
                <w:ilvl w:val="0"/>
                <w:numId w:val="1"/>
              </w:numPr>
              <w:spacing w:before="0" w:line="240" w:lineRule="auto"/>
              <w:ind w:hanging="357"/>
              <w:rPr>
                <w:szCs w:val="28"/>
              </w:rPr>
            </w:pPr>
            <w:r w:rsidRPr="00641043">
              <w:rPr>
                <w:szCs w:val="28"/>
              </w:rPr>
              <w:t>Tài liệu hướng dẫn sử dụng tiếng Anh và tiếng Việt: 01 bộ</w:t>
            </w: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136BE3FF" w14:textId="77777777" w:rsidR="00C26F4F" w:rsidRPr="00641043" w:rsidRDefault="00C26F4F" w:rsidP="00A63732">
            <w:pPr>
              <w:spacing w:before="0" w:line="240" w:lineRule="auto"/>
              <w:rPr>
                <w:b/>
                <w:szCs w:val="2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D16665C" w14:textId="77777777" w:rsidR="00C26F4F" w:rsidRPr="00641043" w:rsidRDefault="00C26F4F" w:rsidP="00A63732">
            <w:pPr>
              <w:spacing w:before="0" w:line="240" w:lineRule="auto"/>
              <w:rPr>
                <w:b/>
                <w:szCs w:val="28"/>
              </w:rPr>
            </w:pPr>
          </w:p>
        </w:tc>
      </w:tr>
      <w:tr w:rsidR="00C26F4F" w:rsidRPr="00641043" w14:paraId="573F0234" w14:textId="77777777" w:rsidTr="00A6373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C7740" w14:textId="77777777" w:rsidR="00C26F4F" w:rsidRPr="00641043" w:rsidRDefault="00C26F4F" w:rsidP="00A63732">
            <w:pPr>
              <w:spacing w:before="0" w:line="240" w:lineRule="auto"/>
              <w:rPr>
                <w:b/>
                <w:szCs w:val="28"/>
              </w:rPr>
            </w:pPr>
          </w:p>
        </w:tc>
        <w:tc>
          <w:tcPr>
            <w:tcW w:w="7717" w:type="dxa"/>
            <w:tcBorders>
              <w:top w:val="single" w:sz="4" w:space="0" w:color="auto"/>
              <w:left w:val="single" w:sz="4" w:space="0" w:color="auto"/>
              <w:bottom w:val="single" w:sz="4" w:space="0" w:color="auto"/>
              <w:right w:val="single" w:sz="4" w:space="0" w:color="auto"/>
            </w:tcBorders>
            <w:vAlign w:val="center"/>
            <w:hideMark/>
          </w:tcPr>
          <w:p w14:paraId="1AB7953D" w14:textId="77777777" w:rsidR="00C26F4F" w:rsidRPr="00641043" w:rsidRDefault="00C26F4F" w:rsidP="00A63732">
            <w:pPr>
              <w:spacing w:before="0" w:line="240" w:lineRule="auto"/>
              <w:rPr>
                <w:b/>
                <w:szCs w:val="28"/>
              </w:rPr>
            </w:pPr>
            <w:r w:rsidRPr="00641043">
              <w:rPr>
                <w:b/>
                <w:szCs w:val="28"/>
              </w:rPr>
              <w:t>Yêu cầu chỉ tiêu kỹ thuật</w:t>
            </w: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0FE5077A" w14:textId="77777777" w:rsidR="00C26F4F" w:rsidRPr="00641043" w:rsidRDefault="00C26F4F" w:rsidP="00A63732">
            <w:pPr>
              <w:spacing w:before="0" w:line="240" w:lineRule="auto"/>
              <w:rPr>
                <w:b/>
                <w:szCs w:val="2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05C7D47" w14:textId="77777777" w:rsidR="00C26F4F" w:rsidRPr="00641043" w:rsidRDefault="00C26F4F" w:rsidP="00A63732">
            <w:pPr>
              <w:spacing w:before="0" w:line="240" w:lineRule="auto"/>
              <w:rPr>
                <w:b/>
                <w:szCs w:val="28"/>
              </w:rPr>
            </w:pPr>
          </w:p>
        </w:tc>
      </w:tr>
      <w:tr w:rsidR="00C26F4F" w:rsidRPr="00641043" w14:paraId="4B129E8D" w14:textId="77777777" w:rsidTr="00A6373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4476EF" w14:textId="77777777" w:rsidR="00C26F4F" w:rsidRPr="00641043" w:rsidRDefault="00C26F4F" w:rsidP="00A63732">
            <w:pPr>
              <w:spacing w:before="0" w:line="240" w:lineRule="auto"/>
              <w:rPr>
                <w:b/>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089373D6" w14:textId="148B7F84" w:rsidR="00C26F4F" w:rsidRPr="00641043" w:rsidRDefault="00FC594A" w:rsidP="00A63732">
            <w:pPr>
              <w:spacing w:before="0" w:line="240" w:lineRule="auto"/>
              <w:rPr>
                <w:b/>
                <w:szCs w:val="28"/>
              </w:rPr>
            </w:pPr>
            <w:r w:rsidRPr="00641043">
              <w:rPr>
                <w:szCs w:val="28"/>
                <w:lang w:val="vi-VN"/>
              </w:rPr>
              <w:t xml:space="preserve">Điện trở vào: </w:t>
            </w:r>
            <w:r w:rsidRPr="00641043">
              <w:rPr>
                <w:szCs w:val="28"/>
              </w:rPr>
              <w:sym w:font="Symbol" w:char="F0B3"/>
            </w:r>
            <w:r w:rsidRPr="00641043">
              <w:rPr>
                <w:szCs w:val="28"/>
                <w:lang w:val="vi-VN"/>
              </w:rPr>
              <w:t xml:space="preserve"> 50M</w:t>
            </w:r>
            <w:r w:rsidRPr="00641043">
              <w:rPr>
                <w:szCs w:val="28"/>
              </w:rPr>
              <w:sym w:font="Symbol" w:char="F057"/>
            </w: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1BCF9763" w14:textId="77777777" w:rsidR="00C26F4F" w:rsidRPr="00641043" w:rsidRDefault="00C26F4F" w:rsidP="00A63732">
            <w:pPr>
              <w:spacing w:before="0" w:line="240" w:lineRule="auto"/>
              <w:rPr>
                <w:b/>
                <w:szCs w:val="2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5EF5EC0" w14:textId="77777777" w:rsidR="00C26F4F" w:rsidRPr="00641043" w:rsidRDefault="00C26F4F" w:rsidP="00A63732">
            <w:pPr>
              <w:spacing w:before="0" w:line="240" w:lineRule="auto"/>
              <w:rPr>
                <w:b/>
                <w:szCs w:val="28"/>
              </w:rPr>
            </w:pPr>
          </w:p>
        </w:tc>
      </w:tr>
      <w:tr w:rsidR="00C26F4F" w:rsidRPr="00641043" w14:paraId="725B9B8A" w14:textId="77777777" w:rsidTr="00A6373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5966E8" w14:textId="77777777" w:rsidR="00C26F4F" w:rsidRPr="00641043" w:rsidRDefault="00C26F4F" w:rsidP="00A63732">
            <w:pPr>
              <w:spacing w:before="0" w:line="240" w:lineRule="auto"/>
              <w:rPr>
                <w:b/>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14CDAA66" w14:textId="17CAE014" w:rsidR="00C26F4F" w:rsidRPr="00641043" w:rsidRDefault="00FC594A" w:rsidP="00A63732">
            <w:pPr>
              <w:spacing w:before="0" w:line="240" w:lineRule="auto"/>
              <w:rPr>
                <w:b/>
                <w:szCs w:val="28"/>
              </w:rPr>
            </w:pPr>
            <w:r w:rsidRPr="00641043">
              <w:rPr>
                <w:szCs w:val="28"/>
                <w:lang w:val="vi-VN"/>
              </w:rPr>
              <w:t>Tính năng bảo vệ ngõ vào: chức năng bảo vệ chống sốc điện.</w:t>
            </w: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310ED5E9" w14:textId="77777777" w:rsidR="00C26F4F" w:rsidRPr="00641043" w:rsidRDefault="00C26F4F" w:rsidP="00A63732">
            <w:pPr>
              <w:spacing w:before="0" w:line="240" w:lineRule="auto"/>
              <w:rPr>
                <w:b/>
                <w:szCs w:val="2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13110BB" w14:textId="77777777" w:rsidR="00C26F4F" w:rsidRPr="00641043" w:rsidRDefault="00C26F4F" w:rsidP="00A63732">
            <w:pPr>
              <w:spacing w:before="0" w:line="240" w:lineRule="auto"/>
              <w:rPr>
                <w:b/>
                <w:szCs w:val="28"/>
              </w:rPr>
            </w:pPr>
          </w:p>
        </w:tc>
      </w:tr>
      <w:tr w:rsidR="00C26F4F" w:rsidRPr="00641043" w14:paraId="740C8691" w14:textId="77777777" w:rsidTr="00A6373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6AF385" w14:textId="77777777" w:rsidR="00C26F4F" w:rsidRPr="00641043" w:rsidRDefault="00C26F4F" w:rsidP="00A63732">
            <w:pPr>
              <w:spacing w:before="0" w:line="240" w:lineRule="auto"/>
              <w:rPr>
                <w:b/>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050D0EDC" w14:textId="2E7336DF" w:rsidR="00C26F4F" w:rsidRPr="00641043" w:rsidRDefault="00FC594A" w:rsidP="00A63732">
            <w:pPr>
              <w:spacing w:before="0" w:line="240" w:lineRule="auto"/>
              <w:rPr>
                <w:szCs w:val="28"/>
              </w:rPr>
            </w:pPr>
            <w:r w:rsidRPr="00641043">
              <w:rPr>
                <w:szCs w:val="28"/>
              </w:rPr>
              <w:t xml:space="preserve">Đo nhịp tim: dải đo và hiển thị: 30-300 nhịp/phút, độ chính xác </w:t>
            </w:r>
            <w:r w:rsidRPr="00641043">
              <w:rPr>
                <w:szCs w:val="28"/>
              </w:rPr>
              <w:sym w:font="Symbol" w:char="F0B1"/>
            </w:r>
            <w:r w:rsidRPr="00641043">
              <w:rPr>
                <w:szCs w:val="28"/>
              </w:rPr>
              <w:t>10% (30 -240 nhịp/phút)</w:t>
            </w: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60FFC3B8" w14:textId="77777777" w:rsidR="00C26F4F" w:rsidRPr="00641043" w:rsidRDefault="00C26F4F" w:rsidP="00A63732">
            <w:pPr>
              <w:spacing w:before="0" w:line="240" w:lineRule="auto"/>
              <w:rPr>
                <w:b/>
                <w:szCs w:val="2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F0453B8" w14:textId="77777777" w:rsidR="00C26F4F" w:rsidRPr="00641043" w:rsidRDefault="00C26F4F" w:rsidP="00A63732">
            <w:pPr>
              <w:spacing w:before="0" w:line="240" w:lineRule="auto"/>
              <w:rPr>
                <w:b/>
                <w:szCs w:val="28"/>
              </w:rPr>
            </w:pPr>
          </w:p>
        </w:tc>
      </w:tr>
      <w:tr w:rsidR="00C26F4F" w:rsidRPr="00641043" w14:paraId="5ED18555" w14:textId="77777777" w:rsidTr="00A6373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9368E1" w14:textId="77777777" w:rsidR="00C26F4F" w:rsidRPr="00641043" w:rsidRDefault="00C26F4F" w:rsidP="00A63732">
            <w:pPr>
              <w:spacing w:before="0" w:line="240" w:lineRule="auto"/>
              <w:rPr>
                <w:b/>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752B517B" w14:textId="58BBDD07" w:rsidR="00C26F4F" w:rsidRPr="00641043" w:rsidRDefault="00FC594A" w:rsidP="00A63732">
            <w:pPr>
              <w:spacing w:before="0" w:line="240" w:lineRule="auto"/>
              <w:rPr>
                <w:szCs w:val="28"/>
              </w:rPr>
            </w:pPr>
            <w:r w:rsidRPr="00641043">
              <w:rPr>
                <w:szCs w:val="28"/>
              </w:rPr>
              <w:t>Số đạo trình: 12 đạo trình</w:t>
            </w: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19E1E268" w14:textId="77777777" w:rsidR="00C26F4F" w:rsidRPr="00641043" w:rsidRDefault="00C26F4F" w:rsidP="00A63732">
            <w:pPr>
              <w:spacing w:before="0" w:line="240" w:lineRule="auto"/>
              <w:rPr>
                <w:b/>
                <w:szCs w:val="2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9B77A0A" w14:textId="77777777" w:rsidR="00C26F4F" w:rsidRPr="00641043" w:rsidRDefault="00C26F4F" w:rsidP="00A63732">
            <w:pPr>
              <w:spacing w:before="0" w:line="240" w:lineRule="auto"/>
              <w:rPr>
                <w:b/>
                <w:szCs w:val="28"/>
              </w:rPr>
            </w:pPr>
          </w:p>
        </w:tc>
      </w:tr>
      <w:tr w:rsidR="00C26F4F" w:rsidRPr="00641043" w14:paraId="714F88CB" w14:textId="77777777" w:rsidTr="00A6373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F4F475" w14:textId="77777777" w:rsidR="00C26F4F" w:rsidRPr="00641043" w:rsidRDefault="00C26F4F" w:rsidP="00A63732">
            <w:pPr>
              <w:spacing w:before="0" w:line="240" w:lineRule="auto"/>
              <w:rPr>
                <w:b/>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1E52F988" w14:textId="3F6C1003" w:rsidR="00C26F4F" w:rsidRPr="00641043" w:rsidRDefault="00F51AD6" w:rsidP="00A63732">
            <w:pPr>
              <w:spacing w:before="0" w:line="240" w:lineRule="auto"/>
              <w:rPr>
                <w:szCs w:val="28"/>
              </w:rPr>
            </w:pPr>
            <w:r w:rsidRPr="00641043">
              <w:rPr>
                <w:szCs w:val="28"/>
              </w:rPr>
              <w:t>Có chức năng lọc nhiễu điện cơ, điện lưới</w:t>
            </w: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703BA5C1" w14:textId="77777777" w:rsidR="00C26F4F" w:rsidRPr="00641043" w:rsidRDefault="00C26F4F" w:rsidP="00A63732">
            <w:pPr>
              <w:spacing w:before="0" w:line="240" w:lineRule="auto"/>
              <w:rPr>
                <w:b/>
                <w:szCs w:val="2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B52C4AA" w14:textId="77777777" w:rsidR="00C26F4F" w:rsidRPr="00641043" w:rsidRDefault="00C26F4F" w:rsidP="00A63732">
            <w:pPr>
              <w:spacing w:before="0" w:line="240" w:lineRule="auto"/>
              <w:rPr>
                <w:b/>
                <w:szCs w:val="28"/>
              </w:rPr>
            </w:pPr>
          </w:p>
        </w:tc>
      </w:tr>
      <w:tr w:rsidR="00C26F4F" w:rsidRPr="00641043" w14:paraId="3B8BA88F" w14:textId="77777777" w:rsidTr="00A6373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3FC830" w14:textId="77777777" w:rsidR="00C26F4F" w:rsidRPr="00641043" w:rsidRDefault="00C26F4F" w:rsidP="00A63732">
            <w:pPr>
              <w:spacing w:before="0" w:line="240" w:lineRule="auto"/>
              <w:rPr>
                <w:b/>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10EF9768" w14:textId="43E98E5F" w:rsidR="00C26F4F" w:rsidRPr="00641043" w:rsidRDefault="00641043" w:rsidP="00A63732">
            <w:pPr>
              <w:spacing w:before="0" w:line="240" w:lineRule="auto"/>
              <w:rPr>
                <w:szCs w:val="28"/>
              </w:rPr>
            </w:pPr>
            <w:r w:rsidRPr="00641043">
              <w:rPr>
                <w:szCs w:val="28"/>
              </w:rPr>
              <w:t>Màn hình h</w:t>
            </w:r>
            <w:r w:rsidR="00F51AD6" w:rsidRPr="00641043">
              <w:rPr>
                <w:szCs w:val="28"/>
              </w:rPr>
              <w:t>iển thị thông số: 12 đạo trình sóng điện tim, thông tin bệnh nhân, cài đặt chế độ ghi, chế độ hoạt động, nhịp tim, phức hợp QRS, thông báo lỗi, trạng thái tiếp xúc điện cực, nhiễu.</w:t>
            </w: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52902C93" w14:textId="77777777" w:rsidR="00C26F4F" w:rsidRPr="00641043" w:rsidRDefault="00C26F4F" w:rsidP="00A63732">
            <w:pPr>
              <w:spacing w:before="0" w:line="240" w:lineRule="auto"/>
              <w:rPr>
                <w:b/>
                <w:szCs w:val="2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00ADB4C" w14:textId="77777777" w:rsidR="00C26F4F" w:rsidRPr="00641043" w:rsidRDefault="00C26F4F" w:rsidP="00A63732">
            <w:pPr>
              <w:spacing w:before="0" w:line="240" w:lineRule="auto"/>
              <w:rPr>
                <w:b/>
                <w:szCs w:val="28"/>
              </w:rPr>
            </w:pPr>
          </w:p>
        </w:tc>
      </w:tr>
      <w:tr w:rsidR="00C26F4F" w:rsidRPr="00641043" w14:paraId="32008457" w14:textId="77777777" w:rsidTr="00A6373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CE4765" w14:textId="77777777" w:rsidR="00C26F4F" w:rsidRPr="00641043" w:rsidRDefault="00C26F4F" w:rsidP="00A63732">
            <w:pPr>
              <w:spacing w:before="0" w:line="240" w:lineRule="auto"/>
              <w:rPr>
                <w:b/>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3F95E62D" w14:textId="3471A81E" w:rsidR="00C26F4F" w:rsidRPr="00641043" w:rsidRDefault="00F51AD6" w:rsidP="00A63732">
            <w:pPr>
              <w:spacing w:before="0" w:line="240" w:lineRule="auto"/>
              <w:rPr>
                <w:szCs w:val="28"/>
              </w:rPr>
            </w:pPr>
            <w:r w:rsidRPr="00641043">
              <w:rPr>
                <w:szCs w:val="28"/>
              </w:rPr>
              <w:t xml:space="preserve">Thông số in: sóng điện tim, nhịp tim, tên đạo trình, phiên bản phần mềm, ngày và thời </w:t>
            </w:r>
            <w:proofErr w:type="gramStart"/>
            <w:r w:rsidRPr="00641043">
              <w:rPr>
                <w:szCs w:val="28"/>
              </w:rPr>
              <w:t>gian,  tốc</w:t>
            </w:r>
            <w:proofErr w:type="gramEnd"/>
            <w:r w:rsidRPr="00641043">
              <w:rPr>
                <w:szCs w:val="28"/>
              </w:rPr>
              <w:t xml:space="preserve"> độ giấy, độ nhạy, bộ lọc, thông tin bệnh nhân, thông tin đo, đánh dấu sự kiện.</w:t>
            </w: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74AC292E" w14:textId="77777777" w:rsidR="00C26F4F" w:rsidRPr="00641043" w:rsidRDefault="00C26F4F" w:rsidP="00A63732">
            <w:pPr>
              <w:spacing w:before="0" w:line="240" w:lineRule="auto"/>
              <w:rPr>
                <w:b/>
                <w:szCs w:val="2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BB4CBF1" w14:textId="77777777" w:rsidR="00C26F4F" w:rsidRPr="00641043" w:rsidRDefault="00C26F4F" w:rsidP="00A63732">
            <w:pPr>
              <w:spacing w:before="0" w:line="240" w:lineRule="auto"/>
              <w:rPr>
                <w:b/>
                <w:szCs w:val="28"/>
              </w:rPr>
            </w:pPr>
          </w:p>
        </w:tc>
      </w:tr>
      <w:tr w:rsidR="00C26F4F" w:rsidRPr="00641043" w14:paraId="1F17AA15" w14:textId="77777777" w:rsidTr="00A6373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E1C263" w14:textId="77777777" w:rsidR="00C26F4F" w:rsidRPr="00641043" w:rsidRDefault="00C26F4F" w:rsidP="00A63732">
            <w:pPr>
              <w:spacing w:before="0" w:line="240" w:lineRule="auto"/>
              <w:rPr>
                <w:b/>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67EB466D" w14:textId="5CDED9C9" w:rsidR="00C26F4F" w:rsidRPr="00641043" w:rsidRDefault="00F51AD6" w:rsidP="00A63732">
            <w:pPr>
              <w:spacing w:before="0" w:line="240" w:lineRule="auto"/>
              <w:rPr>
                <w:szCs w:val="28"/>
              </w:rPr>
            </w:pPr>
            <w:r w:rsidRPr="00641043">
              <w:rPr>
                <w:szCs w:val="28"/>
              </w:rPr>
              <w:t>Phần mềm phân tích điện tim ECAPS 12C</w:t>
            </w: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47F9A41B" w14:textId="77777777" w:rsidR="00C26F4F" w:rsidRPr="00641043" w:rsidRDefault="00C26F4F" w:rsidP="00A63732">
            <w:pPr>
              <w:spacing w:before="0" w:line="240" w:lineRule="auto"/>
              <w:rPr>
                <w:b/>
                <w:szCs w:val="2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F1977D9" w14:textId="77777777" w:rsidR="00C26F4F" w:rsidRPr="00641043" w:rsidRDefault="00C26F4F" w:rsidP="00A63732">
            <w:pPr>
              <w:spacing w:before="0" w:line="240" w:lineRule="auto"/>
              <w:rPr>
                <w:b/>
                <w:szCs w:val="28"/>
              </w:rPr>
            </w:pPr>
          </w:p>
        </w:tc>
      </w:tr>
      <w:tr w:rsidR="00C26F4F" w:rsidRPr="00641043" w14:paraId="0972C5E7" w14:textId="77777777" w:rsidTr="00A6373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E4B0D5" w14:textId="77777777" w:rsidR="00C26F4F" w:rsidRPr="00641043" w:rsidRDefault="00C26F4F" w:rsidP="00A63732">
            <w:pPr>
              <w:spacing w:before="0" w:line="240" w:lineRule="auto"/>
              <w:rPr>
                <w:b/>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0560C6FB" w14:textId="7BCFFF30" w:rsidR="00C26F4F" w:rsidRPr="00641043" w:rsidRDefault="00F51AD6" w:rsidP="00A63732">
            <w:pPr>
              <w:spacing w:before="0" w:line="240" w:lineRule="auto"/>
              <w:rPr>
                <w:szCs w:val="28"/>
              </w:rPr>
            </w:pPr>
            <w:r w:rsidRPr="00641043">
              <w:rPr>
                <w:szCs w:val="28"/>
              </w:rPr>
              <w:t>File ngõ ra: DICOM, PDF (với thẻ nhớ SD, thẻ nhớ USB).</w:t>
            </w: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6CBE385D" w14:textId="77777777" w:rsidR="00C26F4F" w:rsidRPr="00641043" w:rsidRDefault="00C26F4F" w:rsidP="00A63732">
            <w:pPr>
              <w:spacing w:before="0" w:line="240" w:lineRule="auto"/>
              <w:rPr>
                <w:b/>
                <w:szCs w:val="2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88535EE" w14:textId="77777777" w:rsidR="00C26F4F" w:rsidRPr="00641043" w:rsidRDefault="00C26F4F" w:rsidP="00A63732">
            <w:pPr>
              <w:spacing w:before="0" w:line="240" w:lineRule="auto"/>
              <w:rPr>
                <w:b/>
                <w:szCs w:val="28"/>
              </w:rPr>
            </w:pPr>
          </w:p>
        </w:tc>
      </w:tr>
      <w:tr w:rsidR="00C26F4F" w:rsidRPr="00641043" w14:paraId="5009408A" w14:textId="77777777" w:rsidTr="00A6373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1EEB9D" w14:textId="77777777" w:rsidR="00C26F4F" w:rsidRPr="00641043" w:rsidRDefault="00C26F4F" w:rsidP="00A63732">
            <w:pPr>
              <w:spacing w:before="0" w:line="240" w:lineRule="auto"/>
              <w:rPr>
                <w:b/>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24419E75" w14:textId="4569A8C4" w:rsidR="00C26F4F" w:rsidRPr="00641043" w:rsidRDefault="00F51AD6" w:rsidP="00A63732">
            <w:pPr>
              <w:spacing w:before="0" w:line="240" w:lineRule="auto"/>
              <w:rPr>
                <w:szCs w:val="28"/>
              </w:rPr>
            </w:pPr>
            <w:r w:rsidRPr="00641043">
              <w:rPr>
                <w:szCs w:val="28"/>
              </w:rPr>
              <w:t>Có kết nối máy in ngoài</w:t>
            </w: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0468BFBB" w14:textId="77777777" w:rsidR="00C26F4F" w:rsidRPr="00641043" w:rsidRDefault="00C26F4F" w:rsidP="00A63732">
            <w:pPr>
              <w:spacing w:before="0" w:line="240" w:lineRule="auto"/>
              <w:rPr>
                <w:b/>
                <w:szCs w:val="2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1901883" w14:textId="77777777" w:rsidR="00C26F4F" w:rsidRPr="00641043" w:rsidRDefault="00C26F4F" w:rsidP="00A63732">
            <w:pPr>
              <w:spacing w:before="0" w:line="240" w:lineRule="auto"/>
              <w:rPr>
                <w:b/>
                <w:szCs w:val="28"/>
              </w:rPr>
            </w:pPr>
          </w:p>
        </w:tc>
      </w:tr>
      <w:tr w:rsidR="00C26F4F" w:rsidRPr="00641043" w14:paraId="18511678" w14:textId="77777777" w:rsidTr="00A6373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FDDE01" w14:textId="77777777" w:rsidR="00C26F4F" w:rsidRPr="00641043" w:rsidRDefault="00C26F4F" w:rsidP="00A63732">
            <w:pPr>
              <w:spacing w:before="0" w:line="240" w:lineRule="auto"/>
              <w:rPr>
                <w:b/>
                <w:szCs w:val="28"/>
              </w:rPr>
            </w:pPr>
          </w:p>
        </w:tc>
        <w:tc>
          <w:tcPr>
            <w:tcW w:w="7717" w:type="dxa"/>
            <w:tcBorders>
              <w:top w:val="single" w:sz="4" w:space="0" w:color="auto"/>
              <w:left w:val="single" w:sz="4" w:space="0" w:color="auto"/>
              <w:bottom w:val="single" w:sz="4" w:space="0" w:color="auto"/>
              <w:right w:val="single" w:sz="4" w:space="0" w:color="auto"/>
            </w:tcBorders>
            <w:vAlign w:val="center"/>
            <w:hideMark/>
          </w:tcPr>
          <w:p w14:paraId="5F3A871B" w14:textId="77777777" w:rsidR="00C26F4F" w:rsidRPr="00641043" w:rsidRDefault="00C26F4F" w:rsidP="00A63732">
            <w:pPr>
              <w:spacing w:before="0" w:line="240" w:lineRule="auto"/>
              <w:rPr>
                <w:b/>
                <w:szCs w:val="28"/>
              </w:rPr>
            </w:pPr>
            <w:r w:rsidRPr="00641043">
              <w:rPr>
                <w:b/>
                <w:szCs w:val="28"/>
              </w:rPr>
              <w:t>Yêu cầu khác</w:t>
            </w: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635E003B" w14:textId="77777777" w:rsidR="00C26F4F" w:rsidRPr="00641043" w:rsidRDefault="00C26F4F" w:rsidP="00A63732">
            <w:pPr>
              <w:spacing w:before="0" w:line="240" w:lineRule="auto"/>
              <w:rPr>
                <w:b/>
                <w:szCs w:val="2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83BC714" w14:textId="77777777" w:rsidR="00C26F4F" w:rsidRPr="00641043" w:rsidRDefault="00C26F4F" w:rsidP="00A63732">
            <w:pPr>
              <w:spacing w:before="0" w:line="240" w:lineRule="auto"/>
              <w:rPr>
                <w:b/>
                <w:szCs w:val="28"/>
              </w:rPr>
            </w:pPr>
          </w:p>
        </w:tc>
      </w:tr>
      <w:tr w:rsidR="00C26F4F" w:rsidRPr="00641043" w14:paraId="51EB0EEB" w14:textId="77777777" w:rsidTr="00A6373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D7C904" w14:textId="77777777" w:rsidR="00C26F4F" w:rsidRPr="00641043" w:rsidRDefault="00C26F4F" w:rsidP="00A63732">
            <w:pPr>
              <w:spacing w:before="0" w:line="240" w:lineRule="auto"/>
              <w:rPr>
                <w:b/>
                <w:szCs w:val="28"/>
              </w:rPr>
            </w:pPr>
          </w:p>
        </w:tc>
        <w:tc>
          <w:tcPr>
            <w:tcW w:w="7717" w:type="dxa"/>
            <w:tcBorders>
              <w:top w:val="single" w:sz="4" w:space="0" w:color="auto"/>
              <w:left w:val="single" w:sz="4" w:space="0" w:color="auto"/>
              <w:bottom w:val="single" w:sz="4" w:space="0" w:color="auto"/>
              <w:right w:val="single" w:sz="4" w:space="0" w:color="auto"/>
            </w:tcBorders>
            <w:vAlign w:val="bottom"/>
            <w:hideMark/>
          </w:tcPr>
          <w:p w14:paraId="66478CF8" w14:textId="77777777" w:rsidR="00C26F4F" w:rsidRPr="00641043" w:rsidRDefault="00C26F4F" w:rsidP="00A63732">
            <w:pPr>
              <w:spacing w:before="0" w:line="240" w:lineRule="auto"/>
              <w:rPr>
                <w:b/>
                <w:szCs w:val="28"/>
              </w:rPr>
            </w:pPr>
            <w:r w:rsidRPr="00641043">
              <w:rPr>
                <w:color w:val="000000"/>
                <w:szCs w:val="28"/>
              </w:rPr>
              <w:t>Thời gian bảo hành: ≥ 12 tháng</w:t>
            </w: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61F8034C" w14:textId="77777777" w:rsidR="00C26F4F" w:rsidRPr="00641043" w:rsidRDefault="00C26F4F" w:rsidP="00A63732">
            <w:pPr>
              <w:spacing w:before="0" w:line="240" w:lineRule="auto"/>
              <w:rPr>
                <w:b/>
                <w:szCs w:val="2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2A36875" w14:textId="77777777" w:rsidR="00C26F4F" w:rsidRPr="00641043" w:rsidRDefault="00C26F4F" w:rsidP="00A63732">
            <w:pPr>
              <w:spacing w:before="0" w:line="240" w:lineRule="auto"/>
              <w:rPr>
                <w:b/>
                <w:szCs w:val="28"/>
              </w:rPr>
            </w:pPr>
          </w:p>
        </w:tc>
      </w:tr>
      <w:tr w:rsidR="00C26F4F" w:rsidRPr="00641043" w14:paraId="794E2EE8" w14:textId="77777777" w:rsidTr="00A6373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A832FA" w14:textId="77777777" w:rsidR="00C26F4F" w:rsidRPr="00641043" w:rsidRDefault="00C26F4F" w:rsidP="00A63732">
            <w:pPr>
              <w:spacing w:before="0" w:line="240" w:lineRule="auto"/>
              <w:rPr>
                <w:b/>
                <w:szCs w:val="28"/>
              </w:rPr>
            </w:pPr>
          </w:p>
        </w:tc>
        <w:tc>
          <w:tcPr>
            <w:tcW w:w="7717" w:type="dxa"/>
            <w:tcBorders>
              <w:top w:val="single" w:sz="4" w:space="0" w:color="auto"/>
              <w:left w:val="single" w:sz="4" w:space="0" w:color="auto"/>
              <w:bottom w:val="single" w:sz="4" w:space="0" w:color="auto"/>
              <w:right w:val="single" w:sz="4" w:space="0" w:color="auto"/>
            </w:tcBorders>
            <w:vAlign w:val="bottom"/>
            <w:hideMark/>
          </w:tcPr>
          <w:p w14:paraId="6CB876FC" w14:textId="0E099A3A" w:rsidR="00C26F4F" w:rsidRPr="00641043" w:rsidRDefault="00C26F4F" w:rsidP="00A63732">
            <w:pPr>
              <w:spacing w:before="0" w:line="240" w:lineRule="auto"/>
              <w:rPr>
                <w:b/>
                <w:szCs w:val="28"/>
              </w:rPr>
            </w:pPr>
            <w:r w:rsidRPr="00641043">
              <w:rPr>
                <w:color w:val="000000"/>
                <w:szCs w:val="28"/>
              </w:rPr>
              <w:t>Thời gian giao hàng: ≤ 0</w:t>
            </w:r>
            <w:r w:rsidR="00DA18FE" w:rsidRPr="00641043">
              <w:rPr>
                <w:color w:val="000000"/>
                <w:szCs w:val="28"/>
              </w:rPr>
              <w:t>3</w:t>
            </w:r>
            <w:r w:rsidRPr="00641043">
              <w:rPr>
                <w:color w:val="000000"/>
                <w:szCs w:val="28"/>
              </w:rPr>
              <w:t xml:space="preserve"> tháng kể từ ngày ký hợp đồng</w:t>
            </w: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7BB99D66" w14:textId="77777777" w:rsidR="00C26F4F" w:rsidRPr="00641043" w:rsidRDefault="00C26F4F" w:rsidP="00A63732">
            <w:pPr>
              <w:spacing w:before="0" w:line="240" w:lineRule="auto"/>
              <w:rPr>
                <w:b/>
                <w:szCs w:val="2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AD85C00" w14:textId="77777777" w:rsidR="00C26F4F" w:rsidRPr="00641043" w:rsidRDefault="00C26F4F" w:rsidP="00A63732">
            <w:pPr>
              <w:spacing w:before="0" w:line="240" w:lineRule="auto"/>
              <w:rPr>
                <w:b/>
                <w:szCs w:val="28"/>
              </w:rPr>
            </w:pPr>
          </w:p>
        </w:tc>
      </w:tr>
      <w:tr w:rsidR="00C26F4F" w:rsidRPr="00641043" w14:paraId="2B0287AE" w14:textId="77777777" w:rsidTr="00A6373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6A825A" w14:textId="77777777" w:rsidR="00C26F4F" w:rsidRPr="00641043" w:rsidRDefault="00C26F4F" w:rsidP="00A63732">
            <w:pPr>
              <w:spacing w:before="0" w:line="240" w:lineRule="auto"/>
              <w:rPr>
                <w:b/>
                <w:szCs w:val="28"/>
              </w:rPr>
            </w:pPr>
          </w:p>
        </w:tc>
        <w:tc>
          <w:tcPr>
            <w:tcW w:w="7717" w:type="dxa"/>
            <w:tcBorders>
              <w:top w:val="single" w:sz="4" w:space="0" w:color="auto"/>
              <w:left w:val="single" w:sz="4" w:space="0" w:color="auto"/>
              <w:bottom w:val="single" w:sz="4" w:space="0" w:color="auto"/>
              <w:right w:val="single" w:sz="4" w:space="0" w:color="auto"/>
            </w:tcBorders>
            <w:vAlign w:val="bottom"/>
            <w:hideMark/>
          </w:tcPr>
          <w:p w14:paraId="5C178B23" w14:textId="028B5A12" w:rsidR="00C26F4F" w:rsidRPr="00641043" w:rsidRDefault="00C26F4F" w:rsidP="00A63732">
            <w:pPr>
              <w:spacing w:before="0" w:line="240" w:lineRule="auto"/>
              <w:rPr>
                <w:b/>
                <w:szCs w:val="28"/>
              </w:rPr>
            </w:pPr>
            <w:r w:rsidRPr="00641043">
              <w:rPr>
                <w:color w:val="000000"/>
                <w:szCs w:val="28"/>
              </w:rPr>
              <w:t xml:space="preserve">Địa điểm giao hàng: Tại </w:t>
            </w:r>
            <w:r w:rsidR="00DA18FE" w:rsidRPr="00641043">
              <w:rPr>
                <w:color w:val="000000"/>
                <w:szCs w:val="28"/>
              </w:rPr>
              <w:t>Bệnh viện Phục hồi chức năng tỉnh Đồng Tháp</w:t>
            </w: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0E41B2C2" w14:textId="77777777" w:rsidR="00C26F4F" w:rsidRPr="00641043" w:rsidRDefault="00C26F4F" w:rsidP="00A63732">
            <w:pPr>
              <w:spacing w:before="0" w:line="240" w:lineRule="auto"/>
              <w:rPr>
                <w:b/>
                <w:szCs w:val="2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9736551" w14:textId="77777777" w:rsidR="00C26F4F" w:rsidRPr="00641043" w:rsidRDefault="00C26F4F" w:rsidP="00A63732">
            <w:pPr>
              <w:spacing w:before="0" w:line="240" w:lineRule="auto"/>
              <w:rPr>
                <w:b/>
                <w:szCs w:val="28"/>
              </w:rPr>
            </w:pPr>
          </w:p>
        </w:tc>
      </w:tr>
      <w:tr w:rsidR="003804E6" w:rsidRPr="00641043" w14:paraId="64178671" w14:textId="77777777" w:rsidTr="00A63732">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6721BDAD" w14:textId="77777777" w:rsidR="003804E6" w:rsidRPr="00641043" w:rsidRDefault="003804E6" w:rsidP="00A63732">
            <w:pPr>
              <w:spacing w:before="0" w:line="240" w:lineRule="auto"/>
              <w:rPr>
                <w:b/>
                <w:szCs w:val="28"/>
              </w:rPr>
            </w:pPr>
          </w:p>
        </w:tc>
        <w:tc>
          <w:tcPr>
            <w:tcW w:w="7717" w:type="dxa"/>
            <w:tcBorders>
              <w:top w:val="single" w:sz="4" w:space="0" w:color="auto"/>
              <w:left w:val="single" w:sz="4" w:space="0" w:color="auto"/>
              <w:bottom w:val="single" w:sz="4" w:space="0" w:color="auto"/>
              <w:right w:val="single" w:sz="4" w:space="0" w:color="auto"/>
            </w:tcBorders>
            <w:vAlign w:val="bottom"/>
          </w:tcPr>
          <w:p w14:paraId="14768019" w14:textId="6599BC4C" w:rsidR="003804E6" w:rsidRPr="00641043" w:rsidRDefault="003804E6" w:rsidP="00A63732">
            <w:pPr>
              <w:spacing w:before="0" w:line="240" w:lineRule="auto"/>
              <w:rPr>
                <w:color w:val="000000"/>
                <w:szCs w:val="28"/>
              </w:rPr>
            </w:pPr>
            <w:r w:rsidRPr="00641043">
              <w:rPr>
                <w:szCs w:val="28"/>
              </w:rPr>
              <w:t>Nhà thầu lắp đặt, chạy thử, bàn giao, đào tạo, hướng dẫn sử dụng, vận hành, bảo quản thiết bị tại nơi sử dụng.</w:t>
            </w:r>
          </w:p>
        </w:tc>
        <w:tc>
          <w:tcPr>
            <w:tcW w:w="1000" w:type="dxa"/>
            <w:vMerge/>
            <w:tcBorders>
              <w:top w:val="single" w:sz="4" w:space="0" w:color="auto"/>
              <w:left w:val="single" w:sz="4" w:space="0" w:color="auto"/>
              <w:bottom w:val="single" w:sz="4" w:space="0" w:color="auto"/>
              <w:right w:val="single" w:sz="4" w:space="0" w:color="auto"/>
            </w:tcBorders>
            <w:vAlign w:val="center"/>
          </w:tcPr>
          <w:p w14:paraId="211D084A" w14:textId="77777777" w:rsidR="003804E6" w:rsidRPr="00641043" w:rsidRDefault="003804E6" w:rsidP="00A63732">
            <w:pPr>
              <w:spacing w:before="0" w:line="240" w:lineRule="auto"/>
              <w:rPr>
                <w:b/>
                <w:szCs w:val="28"/>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71D3C41D" w14:textId="77777777" w:rsidR="003804E6" w:rsidRPr="00641043" w:rsidRDefault="003804E6" w:rsidP="00A63732">
            <w:pPr>
              <w:spacing w:before="0" w:line="240" w:lineRule="auto"/>
              <w:rPr>
                <w:b/>
                <w:szCs w:val="28"/>
              </w:rPr>
            </w:pPr>
          </w:p>
        </w:tc>
      </w:tr>
      <w:tr w:rsidR="00C26F4F" w:rsidRPr="00641043" w14:paraId="443B4290" w14:textId="77777777" w:rsidTr="00A6373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42BD58" w14:textId="77777777" w:rsidR="00C26F4F" w:rsidRPr="00641043" w:rsidRDefault="00C26F4F" w:rsidP="00A63732">
            <w:pPr>
              <w:spacing w:before="0" w:line="240" w:lineRule="auto"/>
              <w:rPr>
                <w:b/>
                <w:szCs w:val="28"/>
              </w:rPr>
            </w:pPr>
          </w:p>
        </w:tc>
        <w:tc>
          <w:tcPr>
            <w:tcW w:w="7717" w:type="dxa"/>
            <w:tcBorders>
              <w:top w:val="single" w:sz="4" w:space="0" w:color="auto"/>
              <w:left w:val="single" w:sz="4" w:space="0" w:color="auto"/>
              <w:bottom w:val="single" w:sz="4" w:space="0" w:color="auto"/>
              <w:right w:val="single" w:sz="4" w:space="0" w:color="auto"/>
            </w:tcBorders>
            <w:vAlign w:val="bottom"/>
            <w:hideMark/>
          </w:tcPr>
          <w:p w14:paraId="3A669596" w14:textId="77777777" w:rsidR="00C26F4F" w:rsidRPr="00A63732" w:rsidRDefault="00C26F4F" w:rsidP="00A63732">
            <w:pPr>
              <w:spacing w:before="0" w:line="240" w:lineRule="auto"/>
              <w:rPr>
                <w:b/>
                <w:sz w:val="27"/>
                <w:szCs w:val="27"/>
              </w:rPr>
            </w:pPr>
            <w:r w:rsidRPr="00A63732">
              <w:rPr>
                <w:color w:val="000000"/>
                <w:sz w:val="27"/>
                <w:szCs w:val="27"/>
              </w:rPr>
              <w:t>Có giấy ủy quyền hợp pháp của nhà sản xuất cho phép cung cấp thiết bị tại Việt Nam hoặc giấy ủy quyền của đại lí hợp pháp tại Việt Nam</w:t>
            </w: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0C857350" w14:textId="77777777" w:rsidR="00C26F4F" w:rsidRPr="00641043" w:rsidRDefault="00C26F4F" w:rsidP="00A63732">
            <w:pPr>
              <w:spacing w:before="0" w:line="240" w:lineRule="auto"/>
              <w:rPr>
                <w:b/>
                <w:szCs w:val="2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6A5730A" w14:textId="77777777" w:rsidR="00C26F4F" w:rsidRPr="00641043" w:rsidRDefault="00C26F4F" w:rsidP="00A63732">
            <w:pPr>
              <w:spacing w:before="0" w:line="240" w:lineRule="auto"/>
              <w:rPr>
                <w:b/>
                <w:szCs w:val="28"/>
              </w:rPr>
            </w:pPr>
          </w:p>
        </w:tc>
      </w:tr>
      <w:tr w:rsidR="00C26F4F" w:rsidRPr="00641043" w14:paraId="68BD8D80" w14:textId="77777777" w:rsidTr="00A6373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060162" w14:textId="77777777" w:rsidR="00C26F4F" w:rsidRPr="00641043" w:rsidRDefault="00C26F4F"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hideMark/>
          </w:tcPr>
          <w:p w14:paraId="446FDE33" w14:textId="72F2D594" w:rsidR="00C26F4F" w:rsidRPr="00641043" w:rsidRDefault="00DA18FE" w:rsidP="00A63732">
            <w:pPr>
              <w:spacing w:before="0" w:line="240" w:lineRule="auto"/>
              <w:rPr>
                <w:szCs w:val="28"/>
              </w:rPr>
            </w:pPr>
            <w:r w:rsidRPr="00641043">
              <w:rPr>
                <w:szCs w:val="28"/>
              </w:rPr>
              <w:t>Cung cấp CO, CQ, Bộ chứng từ nhập khẩu đối với hàng hóa nhập khẩu khi bàn giao hàng hóa</w:t>
            </w: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12AC1CF4" w14:textId="77777777" w:rsidR="00C26F4F" w:rsidRPr="00641043" w:rsidRDefault="00C26F4F" w:rsidP="00A63732">
            <w:pPr>
              <w:spacing w:before="0" w:line="240" w:lineRule="auto"/>
              <w:rPr>
                <w:b/>
                <w:szCs w:val="2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FDF689F" w14:textId="77777777" w:rsidR="00C26F4F" w:rsidRPr="00641043" w:rsidRDefault="00C26F4F" w:rsidP="00A63732">
            <w:pPr>
              <w:spacing w:before="0" w:line="240" w:lineRule="auto"/>
              <w:rPr>
                <w:b/>
                <w:szCs w:val="28"/>
              </w:rPr>
            </w:pPr>
          </w:p>
        </w:tc>
      </w:tr>
      <w:tr w:rsidR="00C26F4F" w:rsidRPr="00641043" w14:paraId="4479FA78" w14:textId="77777777" w:rsidTr="00A6373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EA5D83" w14:textId="77777777" w:rsidR="00C26F4F" w:rsidRPr="00641043" w:rsidRDefault="00C26F4F"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hideMark/>
          </w:tcPr>
          <w:p w14:paraId="1C1247A7" w14:textId="5EFEBD43" w:rsidR="00C26F4F" w:rsidRPr="00641043" w:rsidRDefault="003804E6" w:rsidP="00A63732">
            <w:pPr>
              <w:spacing w:before="0" w:line="240" w:lineRule="auto"/>
              <w:rPr>
                <w:szCs w:val="28"/>
              </w:rPr>
            </w:pPr>
            <w:r w:rsidRPr="00641043">
              <w:rPr>
                <w:szCs w:val="28"/>
              </w:rPr>
              <w:t>Cam kết cung cấp vật tư tiêu hao, phụ tùng thay thế ít nhất 5 năm sau khi hết hạn bảo hành</w:t>
            </w: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04539C13" w14:textId="77777777" w:rsidR="00C26F4F" w:rsidRPr="00641043" w:rsidRDefault="00C26F4F" w:rsidP="00A63732">
            <w:pPr>
              <w:spacing w:before="0" w:line="240" w:lineRule="auto"/>
              <w:rPr>
                <w:b/>
                <w:szCs w:val="2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697468B" w14:textId="77777777" w:rsidR="00C26F4F" w:rsidRPr="00641043" w:rsidRDefault="00C26F4F" w:rsidP="00A63732">
            <w:pPr>
              <w:spacing w:before="0" w:line="240" w:lineRule="auto"/>
              <w:rPr>
                <w:b/>
                <w:szCs w:val="28"/>
              </w:rPr>
            </w:pPr>
          </w:p>
        </w:tc>
      </w:tr>
      <w:tr w:rsidR="00FC594A" w:rsidRPr="00641043" w14:paraId="675FAE4B" w14:textId="77777777" w:rsidTr="00A63732">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0B40D324" w14:textId="017C4DDC" w:rsidR="00FC594A" w:rsidRPr="00641043" w:rsidRDefault="00F51AD6" w:rsidP="00A63732">
            <w:pPr>
              <w:spacing w:before="0" w:line="240" w:lineRule="auto"/>
              <w:rPr>
                <w:b/>
                <w:bCs/>
                <w:szCs w:val="28"/>
              </w:rPr>
            </w:pPr>
            <w:r w:rsidRPr="00641043">
              <w:rPr>
                <w:b/>
                <w:bCs/>
                <w:szCs w:val="28"/>
              </w:rPr>
              <w:t>2</w:t>
            </w:r>
          </w:p>
        </w:tc>
        <w:tc>
          <w:tcPr>
            <w:tcW w:w="7717" w:type="dxa"/>
            <w:tcBorders>
              <w:top w:val="single" w:sz="4" w:space="0" w:color="auto"/>
              <w:left w:val="single" w:sz="4" w:space="0" w:color="auto"/>
              <w:bottom w:val="single" w:sz="4" w:space="0" w:color="auto"/>
              <w:right w:val="single" w:sz="4" w:space="0" w:color="auto"/>
            </w:tcBorders>
            <w:vAlign w:val="center"/>
          </w:tcPr>
          <w:p w14:paraId="50F0D31C" w14:textId="31CA177C" w:rsidR="00FC594A" w:rsidRPr="00641043" w:rsidRDefault="00A17F7F" w:rsidP="00A63732">
            <w:pPr>
              <w:spacing w:before="0" w:line="240" w:lineRule="auto"/>
              <w:rPr>
                <w:b/>
                <w:szCs w:val="28"/>
              </w:rPr>
            </w:pPr>
            <w:r w:rsidRPr="00641043">
              <w:rPr>
                <w:b/>
                <w:szCs w:val="28"/>
              </w:rPr>
              <w:t>Máy xung kích</w:t>
            </w:r>
          </w:p>
        </w:tc>
        <w:tc>
          <w:tcPr>
            <w:tcW w:w="1000" w:type="dxa"/>
            <w:tcBorders>
              <w:top w:val="single" w:sz="4" w:space="0" w:color="auto"/>
              <w:left w:val="single" w:sz="4" w:space="0" w:color="auto"/>
              <w:bottom w:val="single" w:sz="4" w:space="0" w:color="auto"/>
              <w:right w:val="single" w:sz="4" w:space="0" w:color="auto"/>
            </w:tcBorders>
            <w:vAlign w:val="center"/>
          </w:tcPr>
          <w:p w14:paraId="41DFBA81" w14:textId="4C9D8830" w:rsidR="00FC594A" w:rsidRPr="00641043" w:rsidRDefault="00641043" w:rsidP="00A63732">
            <w:pPr>
              <w:spacing w:before="0" w:line="240" w:lineRule="auto"/>
              <w:jc w:val="center"/>
              <w:rPr>
                <w:b/>
                <w:szCs w:val="28"/>
              </w:rPr>
            </w:pPr>
            <w:r w:rsidRPr="00641043">
              <w:rPr>
                <w:b/>
                <w:szCs w:val="28"/>
              </w:rPr>
              <w:t>Cái</w:t>
            </w:r>
          </w:p>
        </w:tc>
        <w:tc>
          <w:tcPr>
            <w:tcW w:w="993" w:type="dxa"/>
            <w:tcBorders>
              <w:top w:val="single" w:sz="4" w:space="0" w:color="auto"/>
              <w:left w:val="single" w:sz="4" w:space="0" w:color="auto"/>
              <w:bottom w:val="single" w:sz="4" w:space="0" w:color="auto"/>
              <w:right w:val="single" w:sz="4" w:space="0" w:color="auto"/>
            </w:tcBorders>
            <w:vAlign w:val="center"/>
          </w:tcPr>
          <w:p w14:paraId="3F02BED4" w14:textId="527E7320" w:rsidR="00FC594A" w:rsidRPr="00641043" w:rsidRDefault="00641043" w:rsidP="00A63732">
            <w:pPr>
              <w:spacing w:before="0" w:line="240" w:lineRule="auto"/>
              <w:jc w:val="center"/>
              <w:rPr>
                <w:b/>
                <w:szCs w:val="28"/>
              </w:rPr>
            </w:pPr>
            <w:r w:rsidRPr="00641043">
              <w:rPr>
                <w:b/>
                <w:szCs w:val="28"/>
              </w:rPr>
              <w:t>1</w:t>
            </w:r>
          </w:p>
        </w:tc>
      </w:tr>
      <w:tr w:rsidR="00641043" w:rsidRPr="00641043" w14:paraId="09641019" w14:textId="77777777" w:rsidTr="00A63732">
        <w:trPr>
          <w:trHeight w:val="397"/>
        </w:trPr>
        <w:tc>
          <w:tcPr>
            <w:tcW w:w="0" w:type="auto"/>
            <w:vMerge w:val="restart"/>
            <w:tcBorders>
              <w:top w:val="single" w:sz="4" w:space="0" w:color="auto"/>
              <w:left w:val="single" w:sz="4" w:space="0" w:color="auto"/>
              <w:right w:val="single" w:sz="4" w:space="0" w:color="auto"/>
            </w:tcBorders>
            <w:vAlign w:val="center"/>
          </w:tcPr>
          <w:p w14:paraId="093FEF02"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74C0CAE2" w14:textId="07859017" w:rsidR="00641043" w:rsidRPr="00641043" w:rsidRDefault="00641043" w:rsidP="00A63732">
            <w:pPr>
              <w:spacing w:before="0" w:line="240" w:lineRule="auto"/>
              <w:rPr>
                <w:b/>
                <w:szCs w:val="28"/>
              </w:rPr>
            </w:pPr>
            <w:r w:rsidRPr="00641043">
              <w:rPr>
                <w:b/>
                <w:szCs w:val="28"/>
              </w:rPr>
              <w:t>Yêu cầu chung</w:t>
            </w:r>
          </w:p>
        </w:tc>
        <w:tc>
          <w:tcPr>
            <w:tcW w:w="1000" w:type="dxa"/>
            <w:tcBorders>
              <w:top w:val="single" w:sz="4" w:space="0" w:color="auto"/>
              <w:left w:val="single" w:sz="4" w:space="0" w:color="auto"/>
              <w:bottom w:val="single" w:sz="4" w:space="0" w:color="auto"/>
              <w:right w:val="single" w:sz="4" w:space="0" w:color="auto"/>
            </w:tcBorders>
            <w:vAlign w:val="center"/>
          </w:tcPr>
          <w:p w14:paraId="233448EA" w14:textId="77777777" w:rsidR="00641043" w:rsidRPr="00641043" w:rsidRDefault="00641043" w:rsidP="00A63732">
            <w:pPr>
              <w:spacing w:before="0" w:line="240" w:lineRule="auto"/>
              <w:rPr>
                <w:b/>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27DDF746" w14:textId="77777777" w:rsidR="00641043" w:rsidRPr="00641043" w:rsidRDefault="00641043" w:rsidP="00A63732">
            <w:pPr>
              <w:spacing w:before="0" w:line="240" w:lineRule="auto"/>
              <w:rPr>
                <w:b/>
                <w:szCs w:val="28"/>
              </w:rPr>
            </w:pPr>
          </w:p>
        </w:tc>
      </w:tr>
      <w:tr w:rsidR="00641043" w:rsidRPr="00641043" w14:paraId="246950AA" w14:textId="77777777" w:rsidTr="00A63732">
        <w:trPr>
          <w:trHeight w:val="397"/>
        </w:trPr>
        <w:tc>
          <w:tcPr>
            <w:tcW w:w="0" w:type="auto"/>
            <w:vMerge/>
            <w:tcBorders>
              <w:left w:val="single" w:sz="4" w:space="0" w:color="auto"/>
              <w:right w:val="single" w:sz="4" w:space="0" w:color="auto"/>
            </w:tcBorders>
            <w:vAlign w:val="center"/>
          </w:tcPr>
          <w:p w14:paraId="4B92488A"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45F5A316" w14:textId="77485462" w:rsidR="00641043" w:rsidRPr="00641043" w:rsidRDefault="00641043" w:rsidP="00A63732">
            <w:pPr>
              <w:spacing w:before="0" w:line="240" w:lineRule="auto"/>
              <w:rPr>
                <w:b/>
                <w:szCs w:val="28"/>
              </w:rPr>
            </w:pPr>
            <w:r w:rsidRPr="00641043">
              <w:rPr>
                <w:szCs w:val="28"/>
              </w:rPr>
              <w:t>Thiết bị sản xuất năm 2023 trở về sau, mới 100%</w:t>
            </w:r>
          </w:p>
        </w:tc>
        <w:tc>
          <w:tcPr>
            <w:tcW w:w="1000" w:type="dxa"/>
            <w:tcBorders>
              <w:top w:val="single" w:sz="4" w:space="0" w:color="auto"/>
              <w:left w:val="single" w:sz="4" w:space="0" w:color="auto"/>
              <w:bottom w:val="single" w:sz="4" w:space="0" w:color="auto"/>
              <w:right w:val="single" w:sz="4" w:space="0" w:color="auto"/>
            </w:tcBorders>
            <w:vAlign w:val="center"/>
          </w:tcPr>
          <w:p w14:paraId="7B7E4B5F" w14:textId="77777777" w:rsidR="00641043" w:rsidRPr="00641043" w:rsidRDefault="00641043" w:rsidP="00A63732">
            <w:pPr>
              <w:spacing w:before="0" w:line="240" w:lineRule="auto"/>
              <w:rPr>
                <w:b/>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371E672F" w14:textId="77777777" w:rsidR="00641043" w:rsidRPr="00641043" w:rsidRDefault="00641043" w:rsidP="00A63732">
            <w:pPr>
              <w:spacing w:before="0" w:line="240" w:lineRule="auto"/>
              <w:rPr>
                <w:b/>
                <w:szCs w:val="28"/>
              </w:rPr>
            </w:pPr>
          </w:p>
        </w:tc>
      </w:tr>
      <w:tr w:rsidR="00641043" w:rsidRPr="00641043" w14:paraId="4EB156CC" w14:textId="77777777" w:rsidTr="00A63732">
        <w:trPr>
          <w:trHeight w:val="397"/>
        </w:trPr>
        <w:tc>
          <w:tcPr>
            <w:tcW w:w="0" w:type="auto"/>
            <w:vMerge/>
            <w:tcBorders>
              <w:left w:val="single" w:sz="4" w:space="0" w:color="auto"/>
              <w:right w:val="single" w:sz="4" w:space="0" w:color="auto"/>
            </w:tcBorders>
            <w:vAlign w:val="center"/>
          </w:tcPr>
          <w:p w14:paraId="19B7C7D9"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3A7A8A34" w14:textId="045BB125" w:rsidR="00641043" w:rsidRPr="00641043" w:rsidRDefault="00641043" w:rsidP="00A63732">
            <w:pPr>
              <w:spacing w:before="0" w:line="240" w:lineRule="auto"/>
              <w:rPr>
                <w:szCs w:val="28"/>
              </w:rPr>
            </w:pPr>
            <w:r w:rsidRPr="00641043">
              <w:rPr>
                <w:szCs w:val="28"/>
              </w:rPr>
              <w:t>Có chứng nhận chất lượng ISO 13485 hoặc CE hoặc FDA hoặc tương đương</w:t>
            </w:r>
          </w:p>
        </w:tc>
        <w:tc>
          <w:tcPr>
            <w:tcW w:w="1000" w:type="dxa"/>
            <w:tcBorders>
              <w:top w:val="single" w:sz="4" w:space="0" w:color="auto"/>
              <w:left w:val="single" w:sz="4" w:space="0" w:color="auto"/>
              <w:bottom w:val="single" w:sz="4" w:space="0" w:color="auto"/>
              <w:right w:val="single" w:sz="4" w:space="0" w:color="auto"/>
            </w:tcBorders>
            <w:vAlign w:val="center"/>
          </w:tcPr>
          <w:p w14:paraId="0A14B37A" w14:textId="77777777" w:rsidR="00641043" w:rsidRPr="00641043" w:rsidRDefault="00641043" w:rsidP="00A63732">
            <w:pPr>
              <w:spacing w:before="0" w:line="240" w:lineRule="auto"/>
              <w:rPr>
                <w:b/>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573606D7" w14:textId="77777777" w:rsidR="00641043" w:rsidRPr="00641043" w:rsidRDefault="00641043" w:rsidP="00A63732">
            <w:pPr>
              <w:spacing w:before="0" w:line="240" w:lineRule="auto"/>
              <w:rPr>
                <w:b/>
                <w:szCs w:val="28"/>
              </w:rPr>
            </w:pPr>
          </w:p>
        </w:tc>
      </w:tr>
      <w:tr w:rsidR="00641043" w:rsidRPr="00641043" w14:paraId="0CE645F9" w14:textId="77777777" w:rsidTr="00A63732">
        <w:trPr>
          <w:trHeight w:val="397"/>
        </w:trPr>
        <w:tc>
          <w:tcPr>
            <w:tcW w:w="0" w:type="auto"/>
            <w:vMerge/>
            <w:tcBorders>
              <w:left w:val="single" w:sz="4" w:space="0" w:color="auto"/>
              <w:right w:val="single" w:sz="4" w:space="0" w:color="auto"/>
            </w:tcBorders>
            <w:vAlign w:val="center"/>
          </w:tcPr>
          <w:p w14:paraId="1389D5FE"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29E31FCE" w14:textId="79170917" w:rsidR="00641043" w:rsidRPr="00641043" w:rsidRDefault="00641043" w:rsidP="00A63732">
            <w:pPr>
              <w:spacing w:before="0" w:line="240" w:lineRule="auto"/>
              <w:rPr>
                <w:szCs w:val="28"/>
              </w:rPr>
            </w:pPr>
            <w:r w:rsidRPr="00641043">
              <w:rPr>
                <w:bCs/>
                <w:szCs w:val="28"/>
              </w:rPr>
              <w:t>Điện áp làm việc: 100 - 240V ± 10%, 50/60 Hz</w:t>
            </w:r>
          </w:p>
        </w:tc>
        <w:tc>
          <w:tcPr>
            <w:tcW w:w="1000" w:type="dxa"/>
            <w:tcBorders>
              <w:top w:val="single" w:sz="4" w:space="0" w:color="auto"/>
              <w:left w:val="single" w:sz="4" w:space="0" w:color="auto"/>
              <w:bottom w:val="single" w:sz="4" w:space="0" w:color="auto"/>
              <w:right w:val="single" w:sz="4" w:space="0" w:color="auto"/>
            </w:tcBorders>
            <w:vAlign w:val="center"/>
          </w:tcPr>
          <w:p w14:paraId="0947F3F6" w14:textId="77777777" w:rsidR="00641043" w:rsidRPr="00641043" w:rsidRDefault="00641043" w:rsidP="00A63732">
            <w:pPr>
              <w:spacing w:before="0" w:line="240" w:lineRule="auto"/>
              <w:rPr>
                <w:b/>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2866DAD8" w14:textId="77777777" w:rsidR="00641043" w:rsidRPr="00641043" w:rsidRDefault="00641043" w:rsidP="00A63732">
            <w:pPr>
              <w:spacing w:before="0" w:line="240" w:lineRule="auto"/>
              <w:rPr>
                <w:b/>
                <w:szCs w:val="28"/>
              </w:rPr>
            </w:pPr>
          </w:p>
        </w:tc>
      </w:tr>
      <w:tr w:rsidR="00641043" w:rsidRPr="00641043" w14:paraId="31AE4243" w14:textId="77777777" w:rsidTr="00A63732">
        <w:trPr>
          <w:trHeight w:val="397"/>
        </w:trPr>
        <w:tc>
          <w:tcPr>
            <w:tcW w:w="0" w:type="auto"/>
            <w:vMerge/>
            <w:tcBorders>
              <w:left w:val="single" w:sz="4" w:space="0" w:color="auto"/>
              <w:right w:val="single" w:sz="4" w:space="0" w:color="auto"/>
            </w:tcBorders>
            <w:vAlign w:val="center"/>
          </w:tcPr>
          <w:p w14:paraId="256E8F0D"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1D72AB2F" w14:textId="0530CEE6" w:rsidR="00641043" w:rsidRPr="00641043" w:rsidRDefault="00641043" w:rsidP="00A63732">
            <w:pPr>
              <w:spacing w:before="0" w:line="240" w:lineRule="auto"/>
              <w:rPr>
                <w:bCs/>
                <w:szCs w:val="28"/>
              </w:rPr>
            </w:pPr>
            <w:r w:rsidRPr="00641043">
              <w:rPr>
                <w:b/>
                <w:szCs w:val="28"/>
              </w:rPr>
              <w:t>Yêu cầu cấu hình</w:t>
            </w:r>
          </w:p>
        </w:tc>
        <w:tc>
          <w:tcPr>
            <w:tcW w:w="1000" w:type="dxa"/>
            <w:tcBorders>
              <w:top w:val="single" w:sz="4" w:space="0" w:color="auto"/>
              <w:left w:val="single" w:sz="4" w:space="0" w:color="auto"/>
              <w:bottom w:val="single" w:sz="4" w:space="0" w:color="auto"/>
              <w:right w:val="single" w:sz="4" w:space="0" w:color="auto"/>
            </w:tcBorders>
            <w:vAlign w:val="center"/>
          </w:tcPr>
          <w:p w14:paraId="531DEC29" w14:textId="77777777" w:rsidR="00641043" w:rsidRPr="00641043" w:rsidRDefault="00641043" w:rsidP="00A63732">
            <w:pPr>
              <w:spacing w:before="0" w:line="240" w:lineRule="auto"/>
              <w:rPr>
                <w:b/>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3DF9C2AD" w14:textId="77777777" w:rsidR="00641043" w:rsidRPr="00641043" w:rsidRDefault="00641043" w:rsidP="00A63732">
            <w:pPr>
              <w:spacing w:before="0" w:line="240" w:lineRule="auto"/>
              <w:rPr>
                <w:b/>
                <w:szCs w:val="28"/>
              </w:rPr>
            </w:pPr>
          </w:p>
        </w:tc>
      </w:tr>
      <w:tr w:rsidR="00641043" w:rsidRPr="00641043" w14:paraId="1AD1D090" w14:textId="77777777" w:rsidTr="00A63732">
        <w:trPr>
          <w:trHeight w:val="397"/>
        </w:trPr>
        <w:tc>
          <w:tcPr>
            <w:tcW w:w="0" w:type="auto"/>
            <w:vMerge/>
            <w:tcBorders>
              <w:left w:val="single" w:sz="4" w:space="0" w:color="auto"/>
              <w:right w:val="single" w:sz="4" w:space="0" w:color="auto"/>
            </w:tcBorders>
            <w:vAlign w:val="center"/>
          </w:tcPr>
          <w:p w14:paraId="0E8A1CAE"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238523AA" w14:textId="77777777" w:rsidR="00641043" w:rsidRPr="00641043" w:rsidRDefault="00641043" w:rsidP="00A63732">
            <w:pPr>
              <w:numPr>
                <w:ilvl w:val="0"/>
                <w:numId w:val="2"/>
              </w:numPr>
              <w:spacing w:before="0" w:line="240" w:lineRule="auto"/>
              <w:ind w:hanging="357"/>
              <w:rPr>
                <w:szCs w:val="28"/>
              </w:rPr>
            </w:pPr>
            <w:r w:rsidRPr="00641043">
              <w:rPr>
                <w:szCs w:val="28"/>
              </w:rPr>
              <w:t>Máy chính: 01 cái</w:t>
            </w:r>
          </w:p>
          <w:p w14:paraId="45B60294" w14:textId="77777777" w:rsidR="00641043" w:rsidRPr="00641043" w:rsidRDefault="00641043" w:rsidP="00A63732">
            <w:pPr>
              <w:numPr>
                <w:ilvl w:val="0"/>
                <w:numId w:val="2"/>
              </w:numPr>
              <w:spacing w:before="0" w:line="240" w:lineRule="auto"/>
              <w:ind w:hanging="357"/>
              <w:rPr>
                <w:szCs w:val="28"/>
              </w:rPr>
            </w:pPr>
            <w:r w:rsidRPr="00641043">
              <w:rPr>
                <w:szCs w:val="28"/>
              </w:rPr>
              <w:t>Gel điều trị: 01 lọ</w:t>
            </w:r>
          </w:p>
          <w:p w14:paraId="728DCF17" w14:textId="77777777" w:rsidR="00641043" w:rsidRPr="00641043" w:rsidRDefault="00641043" w:rsidP="00A63732">
            <w:pPr>
              <w:numPr>
                <w:ilvl w:val="0"/>
                <w:numId w:val="2"/>
              </w:numPr>
              <w:spacing w:before="0" w:line="240" w:lineRule="auto"/>
              <w:ind w:hanging="357"/>
              <w:rPr>
                <w:szCs w:val="28"/>
              </w:rPr>
            </w:pPr>
            <w:r w:rsidRPr="00641043">
              <w:rPr>
                <w:szCs w:val="28"/>
              </w:rPr>
              <w:t>Cổng kết nối mạng LAN: 01 cái</w:t>
            </w:r>
          </w:p>
          <w:p w14:paraId="454E91B4" w14:textId="63BDB737" w:rsidR="00641043" w:rsidRPr="00641043" w:rsidRDefault="00641043" w:rsidP="00A63732">
            <w:pPr>
              <w:numPr>
                <w:ilvl w:val="0"/>
                <w:numId w:val="2"/>
              </w:numPr>
              <w:spacing w:before="0" w:line="240" w:lineRule="auto"/>
              <w:ind w:hanging="357"/>
              <w:rPr>
                <w:szCs w:val="28"/>
              </w:rPr>
            </w:pPr>
            <w:r w:rsidRPr="00641043">
              <w:rPr>
                <w:szCs w:val="28"/>
              </w:rPr>
              <w:t>Xe đẩy: 01 cái</w:t>
            </w:r>
          </w:p>
          <w:p w14:paraId="7238730A" w14:textId="77777777" w:rsidR="00641043" w:rsidRPr="00641043" w:rsidRDefault="00641043" w:rsidP="00A63732">
            <w:pPr>
              <w:numPr>
                <w:ilvl w:val="0"/>
                <w:numId w:val="2"/>
              </w:numPr>
              <w:spacing w:before="0" w:line="240" w:lineRule="auto"/>
              <w:ind w:hanging="357"/>
              <w:rPr>
                <w:szCs w:val="28"/>
              </w:rPr>
            </w:pPr>
            <w:r w:rsidRPr="00641043">
              <w:rPr>
                <w:szCs w:val="28"/>
              </w:rPr>
              <w:t>Ống dẫn hướng tốc độ cao: 01 cái</w:t>
            </w:r>
          </w:p>
          <w:p w14:paraId="7AA23FDD" w14:textId="77777777" w:rsidR="00641043" w:rsidRPr="00641043" w:rsidRDefault="00641043" w:rsidP="00A63732">
            <w:pPr>
              <w:numPr>
                <w:ilvl w:val="0"/>
                <w:numId w:val="2"/>
              </w:numPr>
              <w:spacing w:before="0" w:line="240" w:lineRule="auto"/>
              <w:ind w:hanging="357"/>
              <w:rPr>
                <w:szCs w:val="28"/>
              </w:rPr>
            </w:pPr>
            <w:r w:rsidRPr="00641043">
              <w:rPr>
                <w:szCs w:val="28"/>
              </w:rPr>
              <w:t>Súng xung kích và dây kết nối: 01 cái</w:t>
            </w:r>
          </w:p>
          <w:p w14:paraId="3D78FD97" w14:textId="77777777" w:rsidR="00641043" w:rsidRPr="00641043" w:rsidRDefault="00641043" w:rsidP="00A63732">
            <w:pPr>
              <w:numPr>
                <w:ilvl w:val="0"/>
                <w:numId w:val="2"/>
              </w:numPr>
              <w:spacing w:before="0" w:line="240" w:lineRule="auto"/>
              <w:ind w:hanging="357"/>
              <w:rPr>
                <w:szCs w:val="28"/>
              </w:rPr>
            </w:pPr>
            <w:r w:rsidRPr="00641043">
              <w:rPr>
                <w:szCs w:val="28"/>
              </w:rPr>
              <w:t>Đạn chuyên dụng chế tạo bằng gốm HD: 01 viên</w:t>
            </w:r>
          </w:p>
          <w:p w14:paraId="65A570E1" w14:textId="77777777" w:rsidR="00641043" w:rsidRPr="00641043" w:rsidRDefault="00641043" w:rsidP="00A63732">
            <w:pPr>
              <w:numPr>
                <w:ilvl w:val="0"/>
                <w:numId w:val="2"/>
              </w:numPr>
              <w:spacing w:before="0" w:line="240" w:lineRule="auto"/>
              <w:ind w:hanging="357"/>
              <w:rPr>
                <w:szCs w:val="28"/>
              </w:rPr>
            </w:pPr>
            <w:r w:rsidRPr="00641043">
              <w:rPr>
                <w:szCs w:val="28"/>
              </w:rPr>
              <w:t>Đầu tích hợp cỡ S - Ø12 mm: 01 cái</w:t>
            </w:r>
          </w:p>
          <w:p w14:paraId="16E85E94" w14:textId="77777777" w:rsidR="00641043" w:rsidRPr="00641043" w:rsidRDefault="00641043" w:rsidP="00A63732">
            <w:pPr>
              <w:numPr>
                <w:ilvl w:val="0"/>
                <w:numId w:val="2"/>
              </w:numPr>
              <w:spacing w:before="0" w:line="240" w:lineRule="auto"/>
              <w:ind w:hanging="357"/>
              <w:rPr>
                <w:szCs w:val="28"/>
              </w:rPr>
            </w:pPr>
            <w:r w:rsidRPr="00641043">
              <w:rPr>
                <w:szCs w:val="28"/>
              </w:rPr>
              <w:t xml:space="preserve">Đầu tích hợp cỡ M </w:t>
            </w:r>
            <w:proofErr w:type="gramStart"/>
            <w:r w:rsidRPr="00641043">
              <w:rPr>
                <w:szCs w:val="28"/>
              </w:rPr>
              <w:t>-  Ø</w:t>
            </w:r>
            <w:proofErr w:type="gramEnd"/>
            <w:r w:rsidRPr="00641043">
              <w:rPr>
                <w:szCs w:val="28"/>
              </w:rPr>
              <w:t>15 mm: 01 cái</w:t>
            </w:r>
          </w:p>
          <w:p w14:paraId="6B810A63" w14:textId="77777777" w:rsidR="00641043" w:rsidRPr="00641043" w:rsidRDefault="00641043" w:rsidP="00A63732">
            <w:pPr>
              <w:numPr>
                <w:ilvl w:val="0"/>
                <w:numId w:val="2"/>
              </w:numPr>
              <w:spacing w:before="0" w:line="240" w:lineRule="auto"/>
              <w:ind w:hanging="357"/>
              <w:rPr>
                <w:szCs w:val="28"/>
              </w:rPr>
            </w:pPr>
            <w:r w:rsidRPr="00641043">
              <w:rPr>
                <w:szCs w:val="28"/>
              </w:rPr>
              <w:t>Đầu tích hợp cỡ L - Ø20 mm: 01 cái</w:t>
            </w:r>
          </w:p>
          <w:p w14:paraId="637AFB60" w14:textId="200D2722" w:rsidR="00641043" w:rsidRPr="00641043" w:rsidRDefault="00641043" w:rsidP="00A63732">
            <w:pPr>
              <w:numPr>
                <w:ilvl w:val="0"/>
                <w:numId w:val="2"/>
              </w:numPr>
              <w:spacing w:before="0" w:line="240" w:lineRule="auto"/>
              <w:ind w:hanging="357"/>
              <w:rPr>
                <w:b/>
                <w:bCs/>
                <w:color w:val="000000"/>
                <w:szCs w:val="28"/>
              </w:rPr>
            </w:pPr>
            <w:r w:rsidRPr="00641043">
              <w:rPr>
                <w:szCs w:val="28"/>
              </w:rPr>
              <w:lastRenderedPageBreak/>
              <w:t>Hướng dẫn sử dụng Anh/Việt: 01 bộ</w:t>
            </w:r>
          </w:p>
        </w:tc>
        <w:tc>
          <w:tcPr>
            <w:tcW w:w="1000" w:type="dxa"/>
            <w:tcBorders>
              <w:top w:val="single" w:sz="4" w:space="0" w:color="auto"/>
              <w:left w:val="single" w:sz="4" w:space="0" w:color="auto"/>
              <w:bottom w:val="single" w:sz="4" w:space="0" w:color="auto"/>
              <w:right w:val="single" w:sz="4" w:space="0" w:color="auto"/>
            </w:tcBorders>
            <w:vAlign w:val="center"/>
          </w:tcPr>
          <w:p w14:paraId="000A8C9D" w14:textId="77777777" w:rsidR="00641043" w:rsidRPr="00641043" w:rsidRDefault="00641043" w:rsidP="00A63732">
            <w:pPr>
              <w:spacing w:before="0" w:line="240" w:lineRule="auto"/>
              <w:rPr>
                <w:b/>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2FC10461" w14:textId="77777777" w:rsidR="00641043" w:rsidRPr="00641043" w:rsidRDefault="00641043" w:rsidP="00A63732">
            <w:pPr>
              <w:spacing w:before="0" w:line="240" w:lineRule="auto"/>
              <w:rPr>
                <w:b/>
                <w:szCs w:val="28"/>
              </w:rPr>
            </w:pPr>
          </w:p>
        </w:tc>
      </w:tr>
      <w:tr w:rsidR="00641043" w:rsidRPr="00641043" w14:paraId="01263626" w14:textId="77777777" w:rsidTr="00A63732">
        <w:trPr>
          <w:trHeight w:val="397"/>
        </w:trPr>
        <w:tc>
          <w:tcPr>
            <w:tcW w:w="0" w:type="auto"/>
            <w:vMerge/>
            <w:tcBorders>
              <w:left w:val="single" w:sz="4" w:space="0" w:color="auto"/>
              <w:right w:val="single" w:sz="4" w:space="0" w:color="auto"/>
            </w:tcBorders>
            <w:vAlign w:val="center"/>
          </w:tcPr>
          <w:p w14:paraId="570E4141"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58EA3BF2" w14:textId="31F7EE4D" w:rsidR="00641043" w:rsidRPr="00A63732" w:rsidRDefault="00641043" w:rsidP="00A63732">
            <w:pPr>
              <w:pStyle w:val="ListParagraph"/>
              <w:widowControl w:val="0"/>
              <w:autoSpaceDE w:val="0"/>
              <w:autoSpaceDN w:val="0"/>
              <w:adjustRightInd w:val="0"/>
              <w:spacing w:before="0" w:line="240" w:lineRule="auto"/>
              <w:ind w:left="-4"/>
              <w:contextualSpacing w:val="0"/>
              <w:rPr>
                <w:szCs w:val="28"/>
              </w:rPr>
            </w:pPr>
            <w:r w:rsidRPr="00641043">
              <w:rPr>
                <w:b/>
                <w:szCs w:val="28"/>
              </w:rPr>
              <w:t>Yêu cầu chỉ tiêu kỹ thuật</w:t>
            </w:r>
          </w:p>
        </w:tc>
        <w:tc>
          <w:tcPr>
            <w:tcW w:w="1000" w:type="dxa"/>
            <w:tcBorders>
              <w:top w:val="single" w:sz="4" w:space="0" w:color="auto"/>
              <w:left w:val="single" w:sz="4" w:space="0" w:color="auto"/>
              <w:bottom w:val="single" w:sz="4" w:space="0" w:color="auto"/>
              <w:right w:val="single" w:sz="4" w:space="0" w:color="auto"/>
            </w:tcBorders>
            <w:vAlign w:val="center"/>
          </w:tcPr>
          <w:p w14:paraId="2D0A8AE2" w14:textId="77777777" w:rsidR="00641043" w:rsidRPr="00641043" w:rsidRDefault="00641043" w:rsidP="00A63732">
            <w:pPr>
              <w:spacing w:before="0" w:line="240" w:lineRule="auto"/>
              <w:rPr>
                <w:b/>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087EBD06" w14:textId="77777777" w:rsidR="00641043" w:rsidRPr="00641043" w:rsidRDefault="00641043" w:rsidP="00A63732">
            <w:pPr>
              <w:spacing w:before="0" w:line="240" w:lineRule="auto"/>
              <w:rPr>
                <w:b/>
                <w:szCs w:val="28"/>
              </w:rPr>
            </w:pPr>
          </w:p>
        </w:tc>
      </w:tr>
      <w:tr w:rsidR="00641043" w:rsidRPr="00641043" w14:paraId="5D8E17F5" w14:textId="77777777" w:rsidTr="00A63732">
        <w:trPr>
          <w:trHeight w:val="397"/>
        </w:trPr>
        <w:tc>
          <w:tcPr>
            <w:tcW w:w="0" w:type="auto"/>
            <w:vMerge/>
            <w:tcBorders>
              <w:left w:val="single" w:sz="4" w:space="0" w:color="auto"/>
              <w:right w:val="single" w:sz="4" w:space="0" w:color="auto"/>
            </w:tcBorders>
            <w:vAlign w:val="center"/>
          </w:tcPr>
          <w:p w14:paraId="4FB7580C"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47B99D39" w14:textId="46866935" w:rsidR="00641043" w:rsidRPr="00641043" w:rsidRDefault="00641043" w:rsidP="00A63732">
            <w:pPr>
              <w:spacing w:before="0" w:line="240" w:lineRule="auto"/>
              <w:ind w:left="360"/>
              <w:rPr>
                <w:b/>
                <w:szCs w:val="28"/>
              </w:rPr>
            </w:pPr>
            <w:r w:rsidRPr="00641043">
              <w:rPr>
                <w:color w:val="000000"/>
                <w:szCs w:val="28"/>
              </w:rPr>
              <w:t>Số sóng xung kích: không giới hạn</w:t>
            </w:r>
          </w:p>
        </w:tc>
        <w:tc>
          <w:tcPr>
            <w:tcW w:w="1000" w:type="dxa"/>
            <w:vMerge w:val="restart"/>
            <w:tcBorders>
              <w:top w:val="single" w:sz="4" w:space="0" w:color="auto"/>
              <w:left w:val="single" w:sz="4" w:space="0" w:color="auto"/>
              <w:right w:val="single" w:sz="4" w:space="0" w:color="auto"/>
            </w:tcBorders>
            <w:vAlign w:val="center"/>
          </w:tcPr>
          <w:p w14:paraId="36D17DE2" w14:textId="77777777" w:rsidR="00641043" w:rsidRPr="00641043" w:rsidRDefault="00641043" w:rsidP="00A63732">
            <w:pPr>
              <w:spacing w:before="0" w:line="240" w:lineRule="auto"/>
              <w:rPr>
                <w:b/>
                <w:szCs w:val="28"/>
              </w:rPr>
            </w:pPr>
          </w:p>
        </w:tc>
        <w:tc>
          <w:tcPr>
            <w:tcW w:w="993" w:type="dxa"/>
            <w:vMerge w:val="restart"/>
            <w:tcBorders>
              <w:top w:val="single" w:sz="4" w:space="0" w:color="auto"/>
              <w:left w:val="single" w:sz="4" w:space="0" w:color="auto"/>
              <w:right w:val="single" w:sz="4" w:space="0" w:color="auto"/>
            </w:tcBorders>
            <w:vAlign w:val="center"/>
          </w:tcPr>
          <w:p w14:paraId="1DD70957" w14:textId="77777777" w:rsidR="00641043" w:rsidRPr="00641043" w:rsidRDefault="00641043" w:rsidP="00A63732">
            <w:pPr>
              <w:spacing w:before="0" w:line="240" w:lineRule="auto"/>
              <w:rPr>
                <w:b/>
                <w:szCs w:val="28"/>
              </w:rPr>
            </w:pPr>
          </w:p>
        </w:tc>
      </w:tr>
      <w:tr w:rsidR="00641043" w:rsidRPr="00641043" w14:paraId="43298218" w14:textId="77777777" w:rsidTr="00A63732">
        <w:trPr>
          <w:trHeight w:val="397"/>
        </w:trPr>
        <w:tc>
          <w:tcPr>
            <w:tcW w:w="0" w:type="auto"/>
            <w:vMerge/>
            <w:tcBorders>
              <w:left w:val="single" w:sz="4" w:space="0" w:color="auto"/>
              <w:right w:val="single" w:sz="4" w:space="0" w:color="auto"/>
            </w:tcBorders>
            <w:vAlign w:val="center"/>
          </w:tcPr>
          <w:p w14:paraId="0F66A46A"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6FBE1FDE" w14:textId="58790461" w:rsidR="00641043" w:rsidRPr="00641043" w:rsidRDefault="00641043" w:rsidP="00A63732">
            <w:pPr>
              <w:spacing w:before="0" w:line="240" w:lineRule="auto"/>
              <w:ind w:left="360"/>
              <w:rPr>
                <w:color w:val="000000"/>
                <w:szCs w:val="28"/>
              </w:rPr>
            </w:pPr>
            <w:r w:rsidRPr="00641043">
              <w:rPr>
                <w:color w:val="000000"/>
                <w:szCs w:val="28"/>
              </w:rPr>
              <w:t>Tần số: 50/60HZ</w:t>
            </w:r>
          </w:p>
        </w:tc>
        <w:tc>
          <w:tcPr>
            <w:tcW w:w="1000" w:type="dxa"/>
            <w:vMerge/>
            <w:tcBorders>
              <w:left w:val="single" w:sz="4" w:space="0" w:color="auto"/>
              <w:right w:val="single" w:sz="4" w:space="0" w:color="auto"/>
            </w:tcBorders>
            <w:vAlign w:val="center"/>
          </w:tcPr>
          <w:p w14:paraId="6BD96BAD" w14:textId="77777777" w:rsidR="00641043" w:rsidRPr="00641043" w:rsidRDefault="00641043" w:rsidP="00A63732">
            <w:pPr>
              <w:spacing w:before="0" w:line="240" w:lineRule="auto"/>
              <w:rPr>
                <w:b/>
                <w:szCs w:val="28"/>
              </w:rPr>
            </w:pPr>
          </w:p>
        </w:tc>
        <w:tc>
          <w:tcPr>
            <w:tcW w:w="993" w:type="dxa"/>
            <w:vMerge/>
            <w:tcBorders>
              <w:left w:val="single" w:sz="4" w:space="0" w:color="auto"/>
              <w:right w:val="single" w:sz="4" w:space="0" w:color="auto"/>
            </w:tcBorders>
            <w:vAlign w:val="center"/>
          </w:tcPr>
          <w:p w14:paraId="0F04B892" w14:textId="77777777" w:rsidR="00641043" w:rsidRPr="00641043" w:rsidRDefault="00641043" w:rsidP="00A63732">
            <w:pPr>
              <w:spacing w:before="0" w:line="240" w:lineRule="auto"/>
              <w:rPr>
                <w:b/>
                <w:szCs w:val="28"/>
              </w:rPr>
            </w:pPr>
          </w:p>
        </w:tc>
      </w:tr>
      <w:tr w:rsidR="00641043" w:rsidRPr="00641043" w14:paraId="0F437E87" w14:textId="77777777" w:rsidTr="00A63732">
        <w:trPr>
          <w:trHeight w:val="397"/>
        </w:trPr>
        <w:tc>
          <w:tcPr>
            <w:tcW w:w="0" w:type="auto"/>
            <w:vMerge/>
            <w:tcBorders>
              <w:left w:val="single" w:sz="4" w:space="0" w:color="auto"/>
              <w:right w:val="single" w:sz="4" w:space="0" w:color="auto"/>
            </w:tcBorders>
            <w:vAlign w:val="center"/>
          </w:tcPr>
          <w:p w14:paraId="7E972DF2"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08CA8E22" w14:textId="4ED921A1" w:rsidR="00641043" w:rsidRPr="00641043" w:rsidRDefault="00641043" w:rsidP="00A63732">
            <w:pPr>
              <w:spacing w:before="0" w:line="240" w:lineRule="auto"/>
              <w:ind w:left="360"/>
              <w:rPr>
                <w:color w:val="000000"/>
                <w:szCs w:val="28"/>
              </w:rPr>
            </w:pPr>
            <w:r w:rsidRPr="00641043">
              <w:rPr>
                <w:color w:val="000000"/>
                <w:szCs w:val="28"/>
              </w:rPr>
              <w:t>Áp lực máy nén khí: lên đến 6.5 bar</w:t>
            </w:r>
          </w:p>
        </w:tc>
        <w:tc>
          <w:tcPr>
            <w:tcW w:w="1000" w:type="dxa"/>
            <w:vMerge/>
            <w:tcBorders>
              <w:left w:val="single" w:sz="4" w:space="0" w:color="auto"/>
              <w:right w:val="single" w:sz="4" w:space="0" w:color="auto"/>
            </w:tcBorders>
            <w:vAlign w:val="center"/>
          </w:tcPr>
          <w:p w14:paraId="5DBB7382" w14:textId="77777777" w:rsidR="00641043" w:rsidRPr="00641043" w:rsidRDefault="00641043" w:rsidP="00A63732">
            <w:pPr>
              <w:spacing w:before="0" w:line="240" w:lineRule="auto"/>
              <w:rPr>
                <w:b/>
                <w:szCs w:val="28"/>
              </w:rPr>
            </w:pPr>
          </w:p>
        </w:tc>
        <w:tc>
          <w:tcPr>
            <w:tcW w:w="993" w:type="dxa"/>
            <w:vMerge/>
            <w:tcBorders>
              <w:left w:val="single" w:sz="4" w:space="0" w:color="auto"/>
              <w:right w:val="single" w:sz="4" w:space="0" w:color="auto"/>
            </w:tcBorders>
            <w:vAlign w:val="center"/>
          </w:tcPr>
          <w:p w14:paraId="7B4B352A" w14:textId="77777777" w:rsidR="00641043" w:rsidRPr="00641043" w:rsidRDefault="00641043" w:rsidP="00A63732">
            <w:pPr>
              <w:spacing w:before="0" w:line="240" w:lineRule="auto"/>
              <w:rPr>
                <w:b/>
                <w:szCs w:val="28"/>
              </w:rPr>
            </w:pPr>
          </w:p>
        </w:tc>
      </w:tr>
      <w:tr w:rsidR="00641043" w:rsidRPr="00641043" w14:paraId="6B3F8671" w14:textId="77777777" w:rsidTr="00A63732">
        <w:trPr>
          <w:trHeight w:val="397"/>
        </w:trPr>
        <w:tc>
          <w:tcPr>
            <w:tcW w:w="0" w:type="auto"/>
            <w:vMerge/>
            <w:tcBorders>
              <w:left w:val="single" w:sz="4" w:space="0" w:color="auto"/>
              <w:right w:val="single" w:sz="4" w:space="0" w:color="auto"/>
            </w:tcBorders>
            <w:vAlign w:val="center"/>
          </w:tcPr>
          <w:p w14:paraId="47DC90B4"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73A81E5B" w14:textId="5AA1F15A" w:rsidR="00641043" w:rsidRPr="00641043" w:rsidRDefault="00641043" w:rsidP="00A63732">
            <w:pPr>
              <w:spacing w:before="0" w:line="240" w:lineRule="auto"/>
              <w:ind w:left="360"/>
              <w:rPr>
                <w:color w:val="000000"/>
                <w:szCs w:val="28"/>
              </w:rPr>
            </w:pPr>
            <w:r w:rsidRPr="00641043">
              <w:rPr>
                <w:color w:val="000000"/>
                <w:szCs w:val="28"/>
              </w:rPr>
              <w:t>Mật độ năng lượng: 0.58 mJ/mm2</w:t>
            </w:r>
          </w:p>
        </w:tc>
        <w:tc>
          <w:tcPr>
            <w:tcW w:w="1000" w:type="dxa"/>
            <w:vMerge/>
            <w:tcBorders>
              <w:left w:val="single" w:sz="4" w:space="0" w:color="auto"/>
              <w:right w:val="single" w:sz="4" w:space="0" w:color="auto"/>
            </w:tcBorders>
            <w:vAlign w:val="center"/>
          </w:tcPr>
          <w:p w14:paraId="13A18884" w14:textId="77777777" w:rsidR="00641043" w:rsidRPr="00641043" w:rsidRDefault="00641043" w:rsidP="00A63732">
            <w:pPr>
              <w:spacing w:before="0" w:line="240" w:lineRule="auto"/>
              <w:rPr>
                <w:b/>
                <w:szCs w:val="28"/>
              </w:rPr>
            </w:pPr>
          </w:p>
        </w:tc>
        <w:tc>
          <w:tcPr>
            <w:tcW w:w="993" w:type="dxa"/>
            <w:vMerge/>
            <w:tcBorders>
              <w:left w:val="single" w:sz="4" w:space="0" w:color="auto"/>
              <w:right w:val="single" w:sz="4" w:space="0" w:color="auto"/>
            </w:tcBorders>
            <w:vAlign w:val="center"/>
          </w:tcPr>
          <w:p w14:paraId="36FEE261" w14:textId="77777777" w:rsidR="00641043" w:rsidRPr="00641043" w:rsidRDefault="00641043" w:rsidP="00A63732">
            <w:pPr>
              <w:spacing w:before="0" w:line="240" w:lineRule="auto"/>
              <w:rPr>
                <w:b/>
                <w:szCs w:val="28"/>
              </w:rPr>
            </w:pPr>
          </w:p>
        </w:tc>
      </w:tr>
      <w:tr w:rsidR="00641043" w:rsidRPr="00641043" w14:paraId="56A4BFDE" w14:textId="77777777" w:rsidTr="00A63732">
        <w:trPr>
          <w:trHeight w:val="397"/>
        </w:trPr>
        <w:tc>
          <w:tcPr>
            <w:tcW w:w="0" w:type="auto"/>
            <w:vMerge/>
            <w:tcBorders>
              <w:left w:val="single" w:sz="4" w:space="0" w:color="auto"/>
              <w:right w:val="single" w:sz="4" w:space="0" w:color="auto"/>
            </w:tcBorders>
            <w:vAlign w:val="center"/>
          </w:tcPr>
          <w:p w14:paraId="2D53F06E"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083B8581" w14:textId="3B544EF9" w:rsidR="00641043" w:rsidRPr="00641043" w:rsidRDefault="00641043" w:rsidP="00A63732">
            <w:pPr>
              <w:spacing w:before="0" w:line="240" w:lineRule="auto"/>
              <w:ind w:left="360"/>
              <w:rPr>
                <w:color w:val="000000"/>
                <w:szCs w:val="28"/>
              </w:rPr>
            </w:pPr>
            <w:r w:rsidRPr="00641043">
              <w:rPr>
                <w:color w:val="000000"/>
                <w:szCs w:val="28"/>
              </w:rPr>
              <w:t>Tần số xung tối đa 25Hz</w:t>
            </w:r>
          </w:p>
        </w:tc>
        <w:tc>
          <w:tcPr>
            <w:tcW w:w="1000" w:type="dxa"/>
            <w:vMerge/>
            <w:tcBorders>
              <w:left w:val="single" w:sz="4" w:space="0" w:color="auto"/>
              <w:right w:val="single" w:sz="4" w:space="0" w:color="auto"/>
            </w:tcBorders>
            <w:vAlign w:val="center"/>
          </w:tcPr>
          <w:p w14:paraId="6E7D5BA9" w14:textId="77777777" w:rsidR="00641043" w:rsidRPr="00641043" w:rsidRDefault="00641043" w:rsidP="00A63732">
            <w:pPr>
              <w:spacing w:before="0" w:line="240" w:lineRule="auto"/>
              <w:rPr>
                <w:b/>
                <w:szCs w:val="28"/>
              </w:rPr>
            </w:pPr>
          </w:p>
        </w:tc>
        <w:tc>
          <w:tcPr>
            <w:tcW w:w="993" w:type="dxa"/>
            <w:vMerge/>
            <w:tcBorders>
              <w:left w:val="single" w:sz="4" w:space="0" w:color="auto"/>
              <w:right w:val="single" w:sz="4" w:space="0" w:color="auto"/>
            </w:tcBorders>
            <w:vAlign w:val="center"/>
          </w:tcPr>
          <w:p w14:paraId="5A324C44" w14:textId="77777777" w:rsidR="00641043" w:rsidRPr="00641043" w:rsidRDefault="00641043" w:rsidP="00A63732">
            <w:pPr>
              <w:spacing w:before="0" w:line="240" w:lineRule="auto"/>
              <w:rPr>
                <w:b/>
                <w:szCs w:val="28"/>
              </w:rPr>
            </w:pPr>
          </w:p>
        </w:tc>
      </w:tr>
      <w:tr w:rsidR="00641043" w:rsidRPr="00641043" w14:paraId="5C4BD233" w14:textId="77777777" w:rsidTr="00A63732">
        <w:trPr>
          <w:trHeight w:val="397"/>
        </w:trPr>
        <w:tc>
          <w:tcPr>
            <w:tcW w:w="0" w:type="auto"/>
            <w:vMerge/>
            <w:tcBorders>
              <w:left w:val="single" w:sz="4" w:space="0" w:color="auto"/>
              <w:right w:val="single" w:sz="4" w:space="0" w:color="auto"/>
            </w:tcBorders>
            <w:vAlign w:val="center"/>
          </w:tcPr>
          <w:p w14:paraId="646FA750"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2A7289B2" w14:textId="66A6D044" w:rsidR="00641043" w:rsidRPr="00641043" w:rsidRDefault="00641043" w:rsidP="00A63732">
            <w:pPr>
              <w:spacing w:before="0" w:line="240" w:lineRule="auto"/>
              <w:ind w:left="360"/>
              <w:rPr>
                <w:color w:val="000000"/>
                <w:szCs w:val="28"/>
              </w:rPr>
            </w:pPr>
            <w:r w:rsidRPr="00641043">
              <w:rPr>
                <w:color w:val="000000"/>
                <w:szCs w:val="28"/>
              </w:rPr>
              <w:t>Bước điều chỉnh tần số: 1-25</w:t>
            </w:r>
          </w:p>
        </w:tc>
        <w:tc>
          <w:tcPr>
            <w:tcW w:w="1000" w:type="dxa"/>
            <w:vMerge/>
            <w:tcBorders>
              <w:left w:val="single" w:sz="4" w:space="0" w:color="auto"/>
              <w:right w:val="single" w:sz="4" w:space="0" w:color="auto"/>
            </w:tcBorders>
            <w:vAlign w:val="center"/>
          </w:tcPr>
          <w:p w14:paraId="07193F25" w14:textId="77777777" w:rsidR="00641043" w:rsidRPr="00641043" w:rsidRDefault="00641043" w:rsidP="00A63732">
            <w:pPr>
              <w:spacing w:before="0" w:line="240" w:lineRule="auto"/>
              <w:rPr>
                <w:b/>
                <w:szCs w:val="28"/>
              </w:rPr>
            </w:pPr>
          </w:p>
        </w:tc>
        <w:tc>
          <w:tcPr>
            <w:tcW w:w="993" w:type="dxa"/>
            <w:vMerge/>
            <w:tcBorders>
              <w:left w:val="single" w:sz="4" w:space="0" w:color="auto"/>
              <w:right w:val="single" w:sz="4" w:space="0" w:color="auto"/>
            </w:tcBorders>
            <w:vAlign w:val="center"/>
          </w:tcPr>
          <w:p w14:paraId="6E981ADF" w14:textId="77777777" w:rsidR="00641043" w:rsidRPr="00641043" w:rsidRDefault="00641043" w:rsidP="00A63732">
            <w:pPr>
              <w:spacing w:before="0" w:line="240" w:lineRule="auto"/>
              <w:rPr>
                <w:b/>
                <w:szCs w:val="28"/>
              </w:rPr>
            </w:pPr>
          </w:p>
        </w:tc>
      </w:tr>
      <w:tr w:rsidR="00641043" w:rsidRPr="00641043" w14:paraId="1EE20241" w14:textId="77777777" w:rsidTr="00A63732">
        <w:trPr>
          <w:trHeight w:val="397"/>
        </w:trPr>
        <w:tc>
          <w:tcPr>
            <w:tcW w:w="0" w:type="auto"/>
            <w:vMerge/>
            <w:tcBorders>
              <w:left w:val="single" w:sz="4" w:space="0" w:color="auto"/>
              <w:right w:val="single" w:sz="4" w:space="0" w:color="auto"/>
            </w:tcBorders>
            <w:vAlign w:val="center"/>
          </w:tcPr>
          <w:p w14:paraId="49FBD813"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5D9D251F" w14:textId="1798E614" w:rsidR="00641043" w:rsidRPr="00641043" w:rsidRDefault="00641043" w:rsidP="00A63732">
            <w:pPr>
              <w:spacing w:before="0" w:line="240" w:lineRule="auto"/>
              <w:ind w:left="360"/>
              <w:rPr>
                <w:color w:val="000000"/>
                <w:szCs w:val="28"/>
              </w:rPr>
            </w:pPr>
            <w:r w:rsidRPr="00641043">
              <w:rPr>
                <w:color w:val="000000"/>
                <w:szCs w:val="28"/>
              </w:rPr>
              <w:t>Bước điều chỉnh cường độ: 1-25</w:t>
            </w:r>
          </w:p>
        </w:tc>
        <w:tc>
          <w:tcPr>
            <w:tcW w:w="1000" w:type="dxa"/>
            <w:vMerge/>
            <w:tcBorders>
              <w:left w:val="single" w:sz="4" w:space="0" w:color="auto"/>
              <w:right w:val="single" w:sz="4" w:space="0" w:color="auto"/>
            </w:tcBorders>
            <w:vAlign w:val="center"/>
          </w:tcPr>
          <w:p w14:paraId="70A5F664" w14:textId="77777777" w:rsidR="00641043" w:rsidRPr="00641043" w:rsidRDefault="00641043" w:rsidP="00A63732">
            <w:pPr>
              <w:spacing w:before="0" w:line="240" w:lineRule="auto"/>
              <w:rPr>
                <w:b/>
                <w:szCs w:val="28"/>
              </w:rPr>
            </w:pPr>
          </w:p>
        </w:tc>
        <w:tc>
          <w:tcPr>
            <w:tcW w:w="993" w:type="dxa"/>
            <w:vMerge/>
            <w:tcBorders>
              <w:left w:val="single" w:sz="4" w:space="0" w:color="auto"/>
              <w:right w:val="single" w:sz="4" w:space="0" w:color="auto"/>
            </w:tcBorders>
            <w:vAlign w:val="center"/>
          </w:tcPr>
          <w:p w14:paraId="29EA5C41" w14:textId="77777777" w:rsidR="00641043" w:rsidRPr="00641043" w:rsidRDefault="00641043" w:rsidP="00A63732">
            <w:pPr>
              <w:spacing w:before="0" w:line="240" w:lineRule="auto"/>
              <w:rPr>
                <w:b/>
                <w:szCs w:val="28"/>
              </w:rPr>
            </w:pPr>
          </w:p>
        </w:tc>
      </w:tr>
      <w:tr w:rsidR="00641043" w:rsidRPr="00641043" w14:paraId="2FE94B50" w14:textId="77777777" w:rsidTr="00A63732">
        <w:trPr>
          <w:trHeight w:val="397"/>
        </w:trPr>
        <w:tc>
          <w:tcPr>
            <w:tcW w:w="0" w:type="auto"/>
            <w:vMerge/>
            <w:tcBorders>
              <w:left w:val="single" w:sz="4" w:space="0" w:color="auto"/>
              <w:right w:val="single" w:sz="4" w:space="0" w:color="auto"/>
            </w:tcBorders>
            <w:vAlign w:val="center"/>
          </w:tcPr>
          <w:p w14:paraId="09377212"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2F1FC407" w14:textId="0651F3F3" w:rsidR="00641043" w:rsidRPr="00641043" w:rsidRDefault="00641043" w:rsidP="00A63732">
            <w:pPr>
              <w:spacing w:before="0" w:line="240" w:lineRule="auto"/>
              <w:ind w:left="360"/>
              <w:rPr>
                <w:color w:val="000000"/>
                <w:szCs w:val="28"/>
              </w:rPr>
            </w:pPr>
            <w:r w:rsidRPr="00641043">
              <w:rPr>
                <w:color w:val="000000"/>
                <w:szCs w:val="28"/>
              </w:rPr>
              <w:t>Cấu tạo đạn xung kích: bằng GỐM HD hoặc phủ gốm</w:t>
            </w:r>
          </w:p>
        </w:tc>
        <w:tc>
          <w:tcPr>
            <w:tcW w:w="1000" w:type="dxa"/>
            <w:vMerge/>
            <w:tcBorders>
              <w:left w:val="single" w:sz="4" w:space="0" w:color="auto"/>
              <w:right w:val="single" w:sz="4" w:space="0" w:color="auto"/>
            </w:tcBorders>
            <w:vAlign w:val="center"/>
          </w:tcPr>
          <w:p w14:paraId="70B00FD1" w14:textId="77777777" w:rsidR="00641043" w:rsidRPr="00641043" w:rsidRDefault="00641043" w:rsidP="00A63732">
            <w:pPr>
              <w:spacing w:before="0" w:line="240" w:lineRule="auto"/>
              <w:rPr>
                <w:b/>
                <w:szCs w:val="28"/>
              </w:rPr>
            </w:pPr>
          </w:p>
        </w:tc>
        <w:tc>
          <w:tcPr>
            <w:tcW w:w="993" w:type="dxa"/>
            <w:vMerge/>
            <w:tcBorders>
              <w:left w:val="single" w:sz="4" w:space="0" w:color="auto"/>
              <w:right w:val="single" w:sz="4" w:space="0" w:color="auto"/>
            </w:tcBorders>
            <w:vAlign w:val="center"/>
          </w:tcPr>
          <w:p w14:paraId="2D5BA583" w14:textId="77777777" w:rsidR="00641043" w:rsidRPr="00641043" w:rsidRDefault="00641043" w:rsidP="00A63732">
            <w:pPr>
              <w:spacing w:before="0" w:line="240" w:lineRule="auto"/>
              <w:rPr>
                <w:b/>
                <w:szCs w:val="28"/>
              </w:rPr>
            </w:pPr>
          </w:p>
        </w:tc>
      </w:tr>
      <w:tr w:rsidR="00641043" w:rsidRPr="00641043" w14:paraId="2F4E51E0" w14:textId="77777777" w:rsidTr="00A63732">
        <w:trPr>
          <w:trHeight w:val="397"/>
        </w:trPr>
        <w:tc>
          <w:tcPr>
            <w:tcW w:w="0" w:type="auto"/>
            <w:vMerge/>
            <w:tcBorders>
              <w:left w:val="single" w:sz="4" w:space="0" w:color="auto"/>
              <w:right w:val="single" w:sz="4" w:space="0" w:color="auto"/>
            </w:tcBorders>
            <w:vAlign w:val="center"/>
          </w:tcPr>
          <w:p w14:paraId="4E670980"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61E45787" w14:textId="155C1A72" w:rsidR="00641043" w:rsidRPr="00641043" w:rsidRDefault="00641043" w:rsidP="00A63732">
            <w:pPr>
              <w:spacing w:before="0" w:line="240" w:lineRule="auto"/>
              <w:ind w:left="360"/>
              <w:rPr>
                <w:color w:val="000000"/>
                <w:szCs w:val="28"/>
              </w:rPr>
            </w:pPr>
            <w:r w:rsidRPr="00641043">
              <w:rPr>
                <w:color w:val="000000"/>
                <w:szCs w:val="28"/>
              </w:rPr>
              <w:t>Có chế độ phát tập trung diện rộng (Wide Focus)</w:t>
            </w:r>
          </w:p>
        </w:tc>
        <w:tc>
          <w:tcPr>
            <w:tcW w:w="1000" w:type="dxa"/>
            <w:vMerge/>
            <w:tcBorders>
              <w:left w:val="single" w:sz="4" w:space="0" w:color="auto"/>
              <w:right w:val="single" w:sz="4" w:space="0" w:color="auto"/>
            </w:tcBorders>
            <w:vAlign w:val="center"/>
          </w:tcPr>
          <w:p w14:paraId="0FFEC2B1" w14:textId="77777777" w:rsidR="00641043" w:rsidRPr="00641043" w:rsidRDefault="00641043" w:rsidP="00A63732">
            <w:pPr>
              <w:spacing w:before="0" w:line="240" w:lineRule="auto"/>
              <w:rPr>
                <w:b/>
                <w:szCs w:val="28"/>
              </w:rPr>
            </w:pPr>
          </w:p>
        </w:tc>
        <w:tc>
          <w:tcPr>
            <w:tcW w:w="993" w:type="dxa"/>
            <w:vMerge/>
            <w:tcBorders>
              <w:left w:val="single" w:sz="4" w:space="0" w:color="auto"/>
              <w:right w:val="single" w:sz="4" w:space="0" w:color="auto"/>
            </w:tcBorders>
            <w:vAlign w:val="center"/>
          </w:tcPr>
          <w:p w14:paraId="3B7FC250" w14:textId="77777777" w:rsidR="00641043" w:rsidRPr="00641043" w:rsidRDefault="00641043" w:rsidP="00A63732">
            <w:pPr>
              <w:spacing w:before="0" w:line="240" w:lineRule="auto"/>
              <w:rPr>
                <w:b/>
                <w:szCs w:val="28"/>
              </w:rPr>
            </w:pPr>
          </w:p>
        </w:tc>
      </w:tr>
      <w:tr w:rsidR="00641043" w:rsidRPr="00641043" w14:paraId="40990B70" w14:textId="77777777" w:rsidTr="00A63732">
        <w:trPr>
          <w:trHeight w:val="397"/>
        </w:trPr>
        <w:tc>
          <w:tcPr>
            <w:tcW w:w="0" w:type="auto"/>
            <w:vMerge/>
            <w:tcBorders>
              <w:left w:val="single" w:sz="4" w:space="0" w:color="auto"/>
              <w:right w:val="single" w:sz="4" w:space="0" w:color="auto"/>
            </w:tcBorders>
            <w:vAlign w:val="center"/>
          </w:tcPr>
          <w:p w14:paraId="4044A611"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24A3B85D" w14:textId="6693EC7A" w:rsidR="00641043" w:rsidRPr="00641043" w:rsidRDefault="00641043" w:rsidP="00A63732">
            <w:pPr>
              <w:spacing w:before="0" w:line="240" w:lineRule="auto"/>
              <w:ind w:left="360"/>
              <w:rPr>
                <w:color w:val="000000"/>
                <w:szCs w:val="28"/>
              </w:rPr>
            </w:pPr>
            <w:r w:rsidRPr="00641043">
              <w:rPr>
                <w:color w:val="000000"/>
                <w:szCs w:val="28"/>
              </w:rPr>
              <w:t>Có màn hình cảm ứng</w:t>
            </w:r>
          </w:p>
        </w:tc>
        <w:tc>
          <w:tcPr>
            <w:tcW w:w="1000" w:type="dxa"/>
            <w:vMerge/>
            <w:tcBorders>
              <w:left w:val="single" w:sz="4" w:space="0" w:color="auto"/>
              <w:right w:val="single" w:sz="4" w:space="0" w:color="auto"/>
            </w:tcBorders>
            <w:vAlign w:val="center"/>
          </w:tcPr>
          <w:p w14:paraId="37E487A0" w14:textId="77777777" w:rsidR="00641043" w:rsidRPr="00641043" w:rsidRDefault="00641043" w:rsidP="00A63732">
            <w:pPr>
              <w:spacing w:before="0" w:line="240" w:lineRule="auto"/>
              <w:rPr>
                <w:b/>
                <w:szCs w:val="28"/>
              </w:rPr>
            </w:pPr>
          </w:p>
        </w:tc>
        <w:tc>
          <w:tcPr>
            <w:tcW w:w="993" w:type="dxa"/>
            <w:vMerge/>
            <w:tcBorders>
              <w:left w:val="single" w:sz="4" w:space="0" w:color="auto"/>
              <w:right w:val="single" w:sz="4" w:space="0" w:color="auto"/>
            </w:tcBorders>
            <w:vAlign w:val="center"/>
          </w:tcPr>
          <w:p w14:paraId="5533D5AC" w14:textId="77777777" w:rsidR="00641043" w:rsidRPr="00641043" w:rsidRDefault="00641043" w:rsidP="00A63732">
            <w:pPr>
              <w:spacing w:before="0" w:line="240" w:lineRule="auto"/>
              <w:rPr>
                <w:b/>
                <w:szCs w:val="28"/>
              </w:rPr>
            </w:pPr>
          </w:p>
        </w:tc>
      </w:tr>
      <w:tr w:rsidR="00641043" w:rsidRPr="00641043" w14:paraId="26DEB1A5" w14:textId="77777777" w:rsidTr="00A63732">
        <w:trPr>
          <w:trHeight w:val="397"/>
        </w:trPr>
        <w:tc>
          <w:tcPr>
            <w:tcW w:w="0" w:type="auto"/>
            <w:vMerge/>
            <w:tcBorders>
              <w:left w:val="single" w:sz="4" w:space="0" w:color="auto"/>
              <w:right w:val="single" w:sz="4" w:space="0" w:color="auto"/>
            </w:tcBorders>
            <w:vAlign w:val="center"/>
          </w:tcPr>
          <w:p w14:paraId="592A1E84"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3FE1847F" w14:textId="312B4F72" w:rsidR="00641043" w:rsidRPr="00641043" w:rsidRDefault="00641043" w:rsidP="00A63732">
            <w:pPr>
              <w:spacing w:before="0" w:line="240" w:lineRule="auto"/>
              <w:ind w:left="360"/>
              <w:rPr>
                <w:color w:val="000000"/>
                <w:szCs w:val="28"/>
              </w:rPr>
            </w:pPr>
            <w:r w:rsidRPr="00641043">
              <w:rPr>
                <w:color w:val="000000"/>
                <w:szCs w:val="28"/>
              </w:rPr>
              <w:t>Có cơ sở dữ liệu bệnh nhân</w:t>
            </w:r>
          </w:p>
        </w:tc>
        <w:tc>
          <w:tcPr>
            <w:tcW w:w="1000" w:type="dxa"/>
            <w:vMerge/>
            <w:tcBorders>
              <w:left w:val="single" w:sz="4" w:space="0" w:color="auto"/>
              <w:right w:val="single" w:sz="4" w:space="0" w:color="auto"/>
            </w:tcBorders>
            <w:vAlign w:val="center"/>
          </w:tcPr>
          <w:p w14:paraId="49A4CE1C" w14:textId="77777777" w:rsidR="00641043" w:rsidRPr="00641043" w:rsidRDefault="00641043" w:rsidP="00A63732">
            <w:pPr>
              <w:spacing w:before="0" w:line="240" w:lineRule="auto"/>
              <w:rPr>
                <w:b/>
                <w:szCs w:val="28"/>
              </w:rPr>
            </w:pPr>
          </w:p>
        </w:tc>
        <w:tc>
          <w:tcPr>
            <w:tcW w:w="993" w:type="dxa"/>
            <w:vMerge/>
            <w:tcBorders>
              <w:left w:val="single" w:sz="4" w:space="0" w:color="auto"/>
              <w:right w:val="single" w:sz="4" w:space="0" w:color="auto"/>
            </w:tcBorders>
            <w:vAlign w:val="center"/>
          </w:tcPr>
          <w:p w14:paraId="5283D712" w14:textId="77777777" w:rsidR="00641043" w:rsidRPr="00641043" w:rsidRDefault="00641043" w:rsidP="00A63732">
            <w:pPr>
              <w:spacing w:before="0" w:line="240" w:lineRule="auto"/>
              <w:rPr>
                <w:b/>
                <w:szCs w:val="28"/>
              </w:rPr>
            </w:pPr>
          </w:p>
        </w:tc>
      </w:tr>
      <w:tr w:rsidR="00641043" w:rsidRPr="00641043" w14:paraId="54C9C9E8" w14:textId="77777777" w:rsidTr="00A63732">
        <w:trPr>
          <w:trHeight w:val="397"/>
        </w:trPr>
        <w:tc>
          <w:tcPr>
            <w:tcW w:w="0" w:type="auto"/>
            <w:vMerge/>
            <w:tcBorders>
              <w:left w:val="single" w:sz="4" w:space="0" w:color="auto"/>
              <w:right w:val="single" w:sz="4" w:space="0" w:color="auto"/>
            </w:tcBorders>
            <w:vAlign w:val="center"/>
          </w:tcPr>
          <w:p w14:paraId="084232E8"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6EA7AEEF" w14:textId="0D04FC8F" w:rsidR="00641043" w:rsidRPr="00641043" w:rsidRDefault="00641043" w:rsidP="00A63732">
            <w:pPr>
              <w:spacing w:before="0" w:line="240" w:lineRule="auto"/>
              <w:ind w:left="360"/>
              <w:rPr>
                <w:color w:val="000000"/>
                <w:szCs w:val="28"/>
              </w:rPr>
            </w:pPr>
            <w:r w:rsidRPr="00641043">
              <w:rPr>
                <w:color w:val="000000"/>
                <w:szCs w:val="28"/>
              </w:rPr>
              <w:t>Có gợi ý chỉ định</w:t>
            </w:r>
          </w:p>
        </w:tc>
        <w:tc>
          <w:tcPr>
            <w:tcW w:w="1000" w:type="dxa"/>
            <w:vMerge/>
            <w:tcBorders>
              <w:left w:val="single" w:sz="4" w:space="0" w:color="auto"/>
              <w:right w:val="single" w:sz="4" w:space="0" w:color="auto"/>
            </w:tcBorders>
            <w:vAlign w:val="center"/>
          </w:tcPr>
          <w:p w14:paraId="31EEEE68" w14:textId="77777777" w:rsidR="00641043" w:rsidRPr="00641043" w:rsidRDefault="00641043" w:rsidP="00A63732">
            <w:pPr>
              <w:spacing w:before="0" w:line="240" w:lineRule="auto"/>
              <w:rPr>
                <w:b/>
                <w:szCs w:val="28"/>
              </w:rPr>
            </w:pPr>
          </w:p>
        </w:tc>
        <w:tc>
          <w:tcPr>
            <w:tcW w:w="993" w:type="dxa"/>
            <w:vMerge/>
            <w:tcBorders>
              <w:left w:val="single" w:sz="4" w:space="0" w:color="auto"/>
              <w:right w:val="single" w:sz="4" w:space="0" w:color="auto"/>
            </w:tcBorders>
            <w:vAlign w:val="center"/>
          </w:tcPr>
          <w:p w14:paraId="363CC7CD" w14:textId="77777777" w:rsidR="00641043" w:rsidRPr="00641043" w:rsidRDefault="00641043" w:rsidP="00A63732">
            <w:pPr>
              <w:spacing w:before="0" w:line="240" w:lineRule="auto"/>
              <w:rPr>
                <w:b/>
                <w:szCs w:val="28"/>
              </w:rPr>
            </w:pPr>
          </w:p>
        </w:tc>
      </w:tr>
      <w:tr w:rsidR="00641043" w:rsidRPr="00641043" w14:paraId="6F7259C1" w14:textId="77777777" w:rsidTr="00A63732">
        <w:trPr>
          <w:trHeight w:val="397"/>
        </w:trPr>
        <w:tc>
          <w:tcPr>
            <w:tcW w:w="0" w:type="auto"/>
            <w:vMerge/>
            <w:tcBorders>
              <w:left w:val="single" w:sz="4" w:space="0" w:color="auto"/>
              <w:right w:val="single" w:sz="4" w:space="0" w:color="auto"/>
            </w:tcBorders>
            <w:vAlign w:val="center"/>
          </w:tcPr>
          <w:p w14:paraId="3DE03368"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5D20F293" w14:textId="49732AD2" w:rsidR="00641043" w:rsidRPr="00641043" w:rsidRDefault="00641043" w:rsidP="00A63732">
            <w:pPr>
              <w:spacing w:before="0" w:line="240" w:lineRule="auto"/>
              <w:ind w:left="360"/>
              <w:rPr>
                <w:color w:val="000000"/>
                <w:szCs w:val="28"/>
              </w:rPr>
            </w:pPr>
            <w:r w:rsidRPr="00641043">
              <w:rPr>
                <w:color w:val="000000"/>
                <w:szCs w:val="28"/>
              </w:rPr>
              <w:t>Có điều trị Trigger-Point</w:t>
            </w:r>
          </w:p>
        </w:tc>
        <w:tc>
          <w:tcPr>
            <w:tcW w:w="1000" w:type="dxa"/>
            <w:vMerge/>
            <w:tcBorders>
              <w:left w:val="single" w:sz="4" w:space="0" w:color="auto"/>
              <w:right w:val="single" w:sz="4" w:space="0" w:color="auto"/>
            </w:tcBorders>
            <w:vAlign w:val="center"/>
          </w:tcPr>
          <w:p w14:paraId="5406CA6B" w14:textId="77777777" w:rsidR="00641043" w:rsidRPr="00641043" w:rsidRDefault="00641043" w:rsidP="00A63732">
            <w:pPr>
              <w:spacing w:before="0" w:line="240" w:lineRule="auto"/>
              <w:rPr>
                <w:b/>
                <w:szCs w:val="28"/>
              </w:rPr>
            </w:pPr>
          </w:p>
        </w:tc>
        <w:tc>
          <w:tcPr>
            <w:tcW w:w="993" w:type="dxa"/>
            <w:vMerge/>
            <w:tcBorders>
              <w:left w:val="single" w:sz="4" w:space="0" w:color="auto"/>
              <w:right w:val="single" w:sz="4" w:space="0" w:color="auto"/>
            </w:tcBorders>
            <w:vAlign w:val="center"/>
          </w:tcPr>
          <w:p w14:paraId="23903C9F" w14:textId="77777777" w:rsidR="00641043" w:rsidRPr="00641043" w:rsidRDefault="00641043" w:rsidP="00A63732">
            <w:pPr>
              <w:spacing w:before="0" w:line="240" w:lineRule="auto"/>
              <w:rPr>
                <w:b/>
                <w:szCs w:val="28"/>
              </w:rPr>
            </w:pPr>
          </w:p>
        </w:tc>
      </w:tr>
      <w:tr w:rsidR="00641043" w:rsidRPr="00641043" w14:paraId="66424945" w14:textId="77777777" w:rsidTr="00A63732">
        <w:trPr>
          <w:trHeight w:val="397"/>
        </w:trPr>
        <w:tc>
          <w:tcPr>
            <w:tcW w:w="0" w:type="auto"/>
            <w:vMerge/>
            <w:tcBorders>
              <w:left w:val="single" w:sz="4" w:space="0" w:color="auto"/>
              <w:right w:val="single" w:sz="4" w:space="0" w:color="auto"/>
            </w:tcBorders>
            <w:vAlign w:val="center"/>
          </w:tcPr>
          <w:p w14:paraId="6D5B6A58"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670BB577" w14:textId="22AC0925" w:rsidR="00641043" w:rsidRPr="00641043" w:rsidRDefault="00641043" w:rsidP="00A63732">
            <w:pPr>
              <w:spacing w:before="0" w:line="240" w:lineRule="auto"/>
              <w:ind w:left="-46" w:firstLine="425"/>
              <w:rPr>
                <w:color w:val="000000"/>
                <w:szCs w:val="28"/>
              </w:rPr>
            </w:pPr>
            <w:r w:rsidRPr="00641043">
              <w:rPr>
                <w:color w:val="000000"/>
                <w:szCs w:val="28"/>
              </w:rPr>
              <w:t>Có chế độ tuyến tính (Linear), chế độ xung (Pulse), chế độ tam giác (Triangle), chế độ đảo ngược (Invert).</w:t>
            </w:r>
          </w:p>
        </w:tc>
        <w:tc>
          <w:tcPr>
            <w:tcW w:w="1000" w:type="dxa"/>
            <w:vMerge/>
            <w:tcBorders>
              <w:left w:val="single" w:sz="4" w:space="0" w:color="auto"/>
              <w:bottom w:val="single" w:sz="4" w:space="0" w:color="auto"/>
              <w:right w:val="single" w:sz="4" w:space="0" w:color="auto"/>
            </w:tcBorders>
            <w:vAlign w:val="center"/>
          </w:tcPr>
          <w:p w14:paraId="473D8E0A" w14:textId="77777777" w:rsidR="00641043" w:rsidRPr="00641043" w:rsidRDefault="00641043" w:rsidP="00A63732">
            <w:pPr>
              <w:spacing w:before="0" w:line="240" w:lineRule="auto"/>
              <w:rPr>
                <w:b/>
                <w:szCs w:val="28"/>
              </w:rPr>
            </w:pPr>
          </w:p>
        </w:tc>
        <w:tc>
          <w:tcPr>
            <w:tcW w:w="993" w:type="dxa"/>
            <w:vMerge/>
            <w:tcBorders>
              <w:left w:val="single" w:sz="4" w:space="0" w:color="auto"/>
              <w:bottom w:val="single" w:sz="4" w:space="0" w:color="auto"/>
              <w:right w:val="single" w:sz="4" w:space="0" w:color="auto"/>
            </w:tcBorders>
            <w:vAlign w:val="center"/>
          </w:tcPr>
          <w:p w14:paraId="1F7F007C" w14:textId="77777777" w:rsidR="00641043" w:rsidRPr="00641043" w:rsidRDefault="00641043" w:rsidP="00A63732">
            <w:pPr>
              <w:spacing w:before="0" w:line="240" w:lineRule="auto"/>
              <w:rPr>
                <w:b/>
                <w:szCs w:val="28"/>
              </w:rPr>
            </w:pPr>
          </w:p>
        </w:tc>
      </w:tr>
      <w:tr w:rsidR="00641043" w:rsidRPr="00641043" w14:paraId="0AC62843" w14:textId="77777777" w:rsidTr="00A63732">
        <w:trPr>
          <w:trHeight w:val="397"/>
        </w:trPr>
        <w:tc>
          <w:tcPr>
            <w:tcW w:w="0" w:type="auto"/>
            <w:vMerge/>
            <w:tcBorders>
              <w:left w:val="single" w:sz="4" w:space="0" w:color="auto"/>
              <w:right w:val="single" w:sz="4" w:space="0" w:color="auto"/>
            </w:tcBorders>
            <w:vAlign w:val="center"/>
          </w:tcPr>
          <w:p w14:paraId="4F18572E"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73D5672F" w14:textId="6F0342F7" w:rsidR="00641043" w:rsidRPr="00641043" w:rsidRDefault="00641043" w:rsidP="00A63732">
            <w:pPr>
              <w:pStyle w:val="ListParagraph"/>
              <w:widowControl w:val="0"/>
              <w:autoSpaceDE w:val="0"/>
              <w:autoSpaceDN w:val="0"/>
              <w:adjustRightInd w:val="0"/>
              <w:spacing w:before="0" w:line="240" w:lineRule="auto"/>
              <w:ind w:left="-4"/>
              <w:contextualSpacing w:val="0"/>
              <w:rPr>
                <w:szCs w:val="28"/>
              </w:rPr>
            </w:pPr>
            <w:r w:rsidRPr="00641043">
              <w:rPr>
                <w:b/>
                <w:szCs w:val="28"/>
              </w:rPr>
              <w:t>Yêu cầu khác</w:t>
            </w:r>
          </w:p>
        </w:tc>
        <w:tc>
          <w:tcPr>
            <w:tcW w:w="1000" w:type="dxa"/>
            <w:tcBorders>
              <w:top w:val="single" w:sz="4" w:space="0" w:color="auto"/>
              <w:left w:val="single" w:sz="4" w:space="0" w:color="auto"/>
              <w:bottom w:val="single" w:sz="4" w:space="0" w:color="auto"/>
              <w:right w:val="single" w:sz="4" w:space="0" w:color="auto"/>
            </w:tcBorders>
            <w:vAlign w:val="center"/>
          </w:tcPr>
          <w:p w14:paraId="5CE4705B" w14:textId="77777777" w:rsidR="00641043" w:rsidRPr="00641043" w:rsidRDefault="00641043" w:rsidP="00A63732">
            <w:pPr>
              <w:spacing w:before="0" w:line="240" w:lineRule="auto"/>
              <w:rPr>
                <w:b/>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42B73DAF" w14:textId="77777777" w:rsidR="00641043" w:rsidRPr="00641043" w:rsidRDefault="00641043" w:rsidP="00A63732">
            <w:pPr>
              <w:spacing w:before="0" w:line="240" w:lineRule="auto"/>
              <w:rPr>
                <w:b/>
                <w:szCs w:val="28"/>
              </w:rPr>
            </w:pPr>
          </w:p>
        </w:tc>
      </w:tr>
      <w:tr w:rsidR="00641043" w:rsidRPr="00641043" w14:paraId="625AE9D0" w14:textId="77777777" w:rsidTr="00A63732">
        <w:trPr>
          <w:trHeight w:val="397"/>
        </w:trPr>
        <w:tc>
          <w:tcPr>
            <w:tcW w:w="0" w:type="auto"/>
            <w:vMerge/>
            <w:tcBorders>
              <w:left w:val="single" w:sz="4" w:space="0" w:color="auto"/>
              <w:right w:val="single" w:sz="4" w:space="0" w:color="auto"/>
            </w:tcBorders>
            <w:vAlign w:val="center"/>
          </w:tcPr>
          <w:p w14:paraId="3ECF8EF0"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bottom"/>
          </w:tcPr>
          <w:p w14:paraId="3BAB73FD" w14:textId="54C8C73F" w:rsidR="00641043" w:rsidRPr="00641043" w:rsidRDefault="00641043" w:rsidP="00A63732">
            <w:pPr>
              <w:pStyle w:val="ListParagraph"/>
              <w:widowControl w:val="0"/>
              <w:autoSpaceDE w:val="0"/>
              <w:autoSpaceDN w:val="0"/>
              <w:adjustRightInd w:val="0"/>
              <w:spacing w:before="0" w:line="240" w:lineRule="auto"/>
              <w:ind w:left="-4"/>
              <w:contextualSpacing w:val="0"/>
              <w:rPr>
                <w:b/>
                <w:szCs w:val="28"/>
              </w:rPr>
            </w:pPr>
            <w:r w:rsidRPr="00641043">
              <w:rPr>
                <w:color w:val="000000"/>
                <w:szCs w:val="28"/>
              </w:rPr>
              <w:t>Thời gian bảo hành: ≥ 12 tháng</w:t>
            </w:r>
          </w:p>
        </w:tc>
        <w:tc>
          <w:tcPr>
            <w:tcW w:w="1000" w:type="dxa"/>
            <w:tcBorders>
              <w:top w:val="single" w:sz="4" w:space="0" w:color="auto"/>
              <w:left w:val="single" w:sz="4" w:space="0" w:color="auto"/>
              <w:bottom w:val="single" w:sz="4" w:space="0" w:color="auto"/>
              <w:right w:val="single" w:sz="4" w:space="0" w:color="auto"/>
            </w:tcBorders>
            <w:vAlign w:val="center"/>
          </w:tcPr>
          <w:p w14:paraId="3B8D92D8" w14:textId="77777777" w:rsidR="00641043" w:rsidRPr="00641043" w:rsidRDefault="00641043" w:rsidP="00A63732">
            <w:pPr>
              <w:spacing w:before="0" w:line="240" w:lineRule="auto"/>
              <w:rPr>
                <w:b/>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41472B74" w14:textId="77777777" w:rsidR="00641043" w:rsidRPr="00641043" w:rsidRDefault="00641043" w:rsidP="00A63732">
            <w:pPr>
              <w:spacing w:before="0" w:line="240" w:lineRule="auto"/>
              <w:rPr>
                <w:b/>
                <w:szCs w:val="28"/>
              </w:rPr>
            </w:pPr>
          </w:p>
        </w:tc>
      </w:tr>
      <w:tr w:rsidR="00641043" w:rsidRPr="00641043" w14:paraId="35823401" w14:textId="77777777" w:rsidTr="00A63732">
        <w:trPr>
          <w:trHeight w:val="397"/>
        </w:trPr>
        <w:tc>
          <w:tcPr>
            <w:tcW w:w="0" w:type="auto"/>
            <w:vMerge/>
            <w:tcBorders>
              <w:left w:val="single" w:sz="4" w:space="0" w:color="auto"/>
              <w:right w:val="single" w:sz="4" w:space="0" w:color="auto"/>
            </w:tcBorders>
            <w:vAlign w:val="center"/>
          </w:tcPr>
          <w:p w14:paraId="1311F958"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bottom"/>
          </w:tcPr>
          <w:p w14:paraId="339757C5" w14:textId="5F11CF72" w:rsidR="00641043" w:rsidRPr="00641043" w:rsidRDefault="00641043" w:rsidP="00A63732">
            <w:pPr>
              <w:pStyle w:val="ListParagraph"/>
              <w:widowControl w:val="0"/>
              <w:autoSpaceDE w:val="0"/>
              <w:autoSpaceDN w:val="0"/>
              <w:adjustRightInd w:val="0"/>
              <w:spacing w:before="0" w:line="240" w:lineRule="auto"/>
              <w:ind w:left="-4"/>
              <w:contextualSpacing w:val="0"/>
              <w:rPr>
                <w:color w:val="000000"/>
                <w:szCs w:val="28"/>
              </w:rPr>
            </w:pPr>
            <w:r w:rsidRPr="00641043">
              <w:rPr>
                <w:color w:val="000000"/>
                <w:szCs w:val="28"/>
              </w:rPr>
              <w:t>Thời gian giao hàng: ≤ 03 tháng kể từ ngày ký hợp đồng</w:t>
            </w:r>
          </w:p>
        </w:tc>
        <w:tc>
          <w:tcPr>
            <w:tcW w:w="1000" w:type="dxa"/>
            <w:tcBorders>
              <w:top w:val="single" w:sz="4" w:space="0" w:color="auto"/>
              <w:left w:val="single" w:sz="4" w:space="0" w:color="auto"/>
              <w:bottom w:val="single" w:sz="4" w:space="0" w:color="auto"/>
              <w:right w:val="single" w:sz="4" w:space="0" w:color="auto"/>
            </w:tcBorders>
            <w:vAlign w:val="center"/>
          </w:tcPr>
          <w:p w14:paraId="500F0040" w14:textId="77777777" w:rsidR="00641043" w:rsidRPr="00641043" w:rsidRDefault="00641043" w:rsidP="00A63732">
            <w:pPr>
              <w:spacing w:before="0" w:line="240" w:lineRule="auto"/>
              <w:rPr>
                <w:b/>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6A896F5D" w14:textId="77777777" w:rsidR="00641043" w:rsidRPr="00641043" w:rsidRDefault="00641043" w:rsidP="00A63732">
            <w:pPr>
              <w:spacing w:before="0" w:line="240" w:lineRule="auto"/>
              <w:rPr>
                <w:b/>
                <w:szCs w:val="28"/>
              </w:rPr>
            </w:pPr>
          </w:p>
        </w:tc>
      </w:tr>
      <w:tr w:rsidR="00641043" w:rsidRPr="00641043" w14:paraId="75C16260" w14:textId="77777777" w:rsidTr="00A63732">
        <w:trPr>
          <w:trHeight w:val="397"/>
        </w:trPr>
        <w:tc>
          <w:tcPr>
            <w:tcW w:w="0" w:type="auto"/>
            <w:vMerge/>
            <w:tcBorders>
              <w:left w:val="single" w:sz="4" w:space="0" w:color="auto"/>
              <w:right w:val="single" w:sz="4" w:space="0" w:color="auto"/>
            </w:tcBorders>
            <w:vAlign w:val="center"/>
          </w:tcPr>
          <w:p w14:paraId="7D34040F"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bottom"/>
          </w:tcPr>
          <w:p w14:paraId="4F8CA68A" w14:textId="16E7F177" w:rsidR="00641043" w:rsidRPr="00641043" w:rsidRDefault="00641043" w:rsidP="00A63732">
            <w:pPr>
              <w:pStyle w:val="ListParagraph"/>
              <w:widowControl w:val="0"/>
              <w:autoSpaceDE w:val="0"/>
              <w:autoSpaceDN w:val="0"/>
              <w:adjustRightInd w:val="0"/>
              <w:spacing w:before="0" w:line="240" w:lineRule="auto"/>
              <w:ind w:left="-4"/>
              <w:contextualSpacing w:val="0"/>
              <w:rPr>
                <w:color w:val="000000"/>
                <w:szCs w:val="28"/>
              </w:rPr>
            </w:pPr>
            <w:r w:rsidRPr="00641043">
              <w:rPr>
                <w:color w:val="000000"/>
                <w:szCs w:val="28"/>
              </w:rPr>
              <w:t>Địa điểm giao hàng: Tại Bệnh viện Phục hồi chức năng tỉnh Đồng Tháp</w:t>
            </w:r>
          </w:p>
        </w:tc>
        <w:tc>
          <w:tcPr>
            <w:tcW w:w="1000" w:type="dxa"/>
            <w:tcBorders>
              <w:top w:val="single" w:sz="4" w:space="0" w:color="auto"/>
              <w:left w:val="single" w:sz="4" w:space="0" w:color="auto"/>
              <w:bottom w:val="single" w:sz="4" w:space="0" w:color="auto"/>
              <w:right w:val="single" w:sz="4" w:space="0" w:color="auto"/>
            </w:tcBorders>
            <w:vAlign w:val="center"/>
          </w:tcPr>
          <w:p w14:paraId="61DDD5F8" w14:textId="77777777" w:rsidR="00641043" w:rsidRPr="00641043" w:rsidRDefault="00641043" w:rsidP="00A63732">
            <w:pPr>
              <w:spacing w:before="0" w:line="240" w:lineRule="auto"/>
              <w:rPr>
                <w:b/>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16668322" w14:textId="77777777" w:rsidR="00641043" w:rsidRPr="00641043" w:rsidRDefault="00641043" w:rsidP="00A63732">
            <w:pPr>
              <w:spacing w:before="0" w:line="240" w:lineRule="auto"/>
              <w:rPr>
                <w:b/>
                <w:szCs w:val="28"/>
              </w:rPr>
            </w:pPr>
          </w:p>
        </w:tc>
      </w:tr>
      <w:tr w:rsidR="00641043" w:rsidRPr="00641043" w14:paraId="086FF9C2" w14:textId="77777777" w:rsidTr="00A63732">
        <w:trPr>
          <w:trHeight w:val="397"/>
        </w:trPr>
        <w:tc>
          <w:tcPr>
            <w:tcW w:w="0" w:type="auto"/>
            <w:vMerge/>
            <w:tcBorders>
              <w:left w:val="single" w:sz="4" w:space="0" w:color="auto"/>
              <w:right w:val="single" w:sz="4" w:space="0" w:color="auto"/>
            </w:tcBorders>
            <w:vAlign w:val="center"/>
          </w:tcPr>
          <w:p w14:paraId="31A96E06"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bottom"/>
          </w:tcPr>
          <w:p w14:paraId="4BEEA742" w14:textId="4ACD3016" w:rsidR="00641043" w:rsidRPr="00641043" w:rsidRDefault="00641043" w:rsidP="00A63732">
            <w:pPr>
              <w:pStyle w:val="ListParagraph"/>
              <w:widowControl w:val="0"/>
              <w:autoSpaceDE w:val="0"/>
              <w:autoSpaceDN w:val="0"/>
              <w:adjustRightInd w:val="0"/>
              <w:spacing w:before="0" w:line="240" w:lineRule="auto"/>
              <w:ind w:left="-4"/>
              <w:contextualSpacing w:val="0"/>
              <w:rPr>
                <w:color w:val="000000"/>
                <w:szCs w:val="28"/>
              </w:rPr>
            </w:pPr>
            <w:r w:rsidRPr="00641043">
              <w:rPr>
                <w:szCs w:val="28"/>
              </w:rPr>
              <w:t>Nhà thầu lắp đặt, chạy thử, bàn giao, đào tạo, hướng dẫn sử dụng, vận hành, bảo quản thiết bị tại nơi sử dụng.</w:t>
            </w:r>
          </w:p>
        </w:tc>
        <w:tc>
          <w:tcPr>
            <w:tcW w:w="1000" w:type="dxa"/>
            <w:tcBorders>
              <w:top w:val="single" w:sz="4" w:space="0" w:color="auto"/>
              <w:left w:val="single" w:sz="4" w:space="0" w:color="auto"/>
              <w:bottom w:val="single" w:sz="4" w:space="0" w:color="auto"/>
              <w:right w:val="single" w:sz="4" w:space="0" w:color="auto"/>
            </w:tcBorders>
            <w:vAlign w:val="center"/>
          </w:tcPr>
          <w:p w14:paraId="1D9368F8" w14:textId="77777777" w:rsidR="00641043" w:rsidRPr="00641043" w:rsidRDefault="00641043" w:rsidP="00A63732">
            <w:pPr>
              <w:spacing w:before="0" w:line="240" w:lineRule="auto"/>
              <w:rPr>
                <w:b/>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3B2EAB57" w14:textId="77777777" w:rsidR="00641043" w:rsidRPr="00641043" w:rsidRDefault="00641043" w:rsidP="00A63732">
            <w:pPr>
              <w:spacing w:before="0" w:line="240" w:lineRule="auto"/>
              <w:rPr>
                <w:b/>
                <w:szCs w:val="28"/>
              </w:rPr>
            </w:pPr>
          </w:p>
        </w:tc>
      </w:tr>
      <w:tr w:rsidR="00641043" w:rsidRPr="00641043" w14:paraId="53522CE2" w14:textId="77777777" w:rsidTr="00A63732">
        <w:trPr>
          <w:trHeight w:val="397"/>
        </w:trPr>
        <w:tc>
          <w:tcPr>
            <w:tcW w:w="0" w:type="auto"/>
            <w:vMerge/>
            <w:tcBorders>
              <w:left w:val="single" w:sz="4" w:space="0" w:color="auto"/>
              <w:right w:val="single" w:sz="4" w:space="0" w:color="auto"/>
            </w:tcBorders>
            <w:vAlign w:val="center"/>
          </w:tcPr>
          <w:p w14:paraId="5892D376"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bottom"/>
          </w:tcPr>
          <w:p w14:paraId="13C733AE" w14:textId="1290AB07" w:rsidR="00641043" w:rsidRPr="00641043" w:rsidRDefault="00641043" w:rsidP="00A63732">
            <w:pPr>
              <w:pStyle w:val="ListParagraph"/>
              <w:widowControl w:val="0"/>
              <w:autoSpaceDE w:val="0"/>
              <w:autoSpaceDN w:val="0"/>
              <w:adjustRightInd w:val="0"/>
              <w:spacing w:before="0" w:line="240" w:lineRule="auto"/>
              <w:ind w:left="-4"/>
              <w:contextualSpacing w:val="0"/>
              <w:rPr>
                <w:szCs w:val="28"/>
              </w:rPr>
            </w:pPr>
            <w:r w:rsidRPr="00641043">
              <w:rPr>
                <w:color w:val="000000"/>
                <w:szCs w:val="28"/>
              </w:rPr>
              <w:t>Có giấy ủy quyền hợp pháp của nhà sản xuất cho phép cung cấp thiết bị tại Việt Nam hoặc giấy ủy quyền của đại lí hợp pháp tại Việt Nam</w:t>
            </w:r>
          </w:p>
        </w:tc>
        <w:tc>
          <w:tcPr>
            <w:tcW w:w="1000" w:type="dxa"/>
            <w:tcBorders>
              <w:top w:val="single" w:sz="4" w:space="0" w:color="auto"/>
              <w:left w:val="single" w:sz="4" w:space="0" w:color="auto"/>
              <w:bottom w:val="single" w:sz="4" w:space="0" w:color="auto"/>
              <w:right w:val="single" w:sz="4" w:space="0" w:color="auto"/>
            </w:tcBorders>
            <w:vAlign w:val="center"/>
          </w:tcPr>
          <w:p w14:paraId="5C165D92" w14:textId="77777777" w:rsidR="00641043" w:rsidRPr="00641043" w:rsidRDefault="00641043" w:rsidP="00A63732">
            <w:pPr>
              <w:spacing w:before="0" w:line="240" w:lineRule="auto"/>
              <w:rPr>
                <w:b/>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61108F31" w14:textId="77777777" w:rsidR="00641043" w:rsidRPr="00641043" w:rsidRDefault="00641043" w:rsidP="00A63732">
            <w:pPr>
              <w:spacing w:before="0" w:line="240" w:lineRule="auto"/>
              <w:rPr>
                <w:b/>
                <w:szCs w:val="28"/>
              </w:rPr>
            </w:pPr>
          </w:p>
        </w:tc>
      </w:tr>
      <w:tr w:rsidR="00641043" w:rsidRPr="00641043" w14:paraId="1FF27FB0" w14:textId="77777777" w:rsidTr="00A63732">
        <w:trPr>
          <w:trHeight w:val="397"/>
        </w:trPr>
        <w:tc>
          <w:tcPr>
            <w:tcW w:w="0" w:type="auto"/>
            <w:vMerge/>
            <w:tcBorders>
              <w:left w:val="single" w:sz="4" w:space="0" w:color="auto"/>
              <w:right w:val="single" w:sz="4" w:space="0" w:color="auto"/>
            </w:tcBorders>
            <w:vAlign w:val="center"/>
          </w:tcPr>
          <w:p w14:paraId="28BF4D20"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4DFE824A" w14:textId="35193C1C" w:rsidR="00641043" w:rsidRPr="00641043" w:rsidRDefault="00641043" w:rsidP="00A63732">
            <w:pPr>
              <w:pStyle w:val="ListParagraph"/>
              <w:widowControl w:val="0"/>
              <w:autoSpaceDE w:val="0"/>
              <w:autoSpaceDN w:val="0"/>
              <w:adjustRightInd w:val="0"/>
              <w:spacing w:before="0" w:line="240" w:lineRule="auto"/>
              <w:ind w:left="-4"/>
              <w:contextualSpacing w:val="0"/>
              <w:rPr>
                <w:color w:val="000000"/>
                <w:szCs w:val="28"/>
              </w:rPr>
            </w:pPr>
            <w:r w:rsidRPr="00641043">
              <w:rPr>
                <w:szCs w:val="28"/>
              </w:rPr>
              <w:t>Cung cấp CO, CQ, Bộ chứng từ nhập khẩu đối với hàng hóa nhập khẩu khi bàn giao hàng hóa</w:t>
            </w:r>
          </w:p>
        </w:tc>
        <w:tc>
          <w:tcPr>
            <w:tcW w:w="1000" w:type="dxa"/>
            <w:tcBorders>
              <w:top w:val="single" w:sz="4" w:space="0" w:color="auto"/>
              <w:left w:val="single" w:sz="4" w:space="0" w:color="auto"/>
              <w:bottom w:val="single" w:sz="4" w:space="0" w:color="auto"/>
              <w:right w:val="single" w:sz="4" w:space="0" w:color="auto"/>
            </w:tcBorders>
            <w:vAlign w:val="center"/>
          </w:tcPr>
          <w:p w14:paraId="37D93D88" w14:textId="77777777" w:rsidR="00641043" w:rsidRPr="00641043" w:rsidRDefault="00641043" w:rsidP="00A63732">
            <w:pPr>
              <w:spacing w:before="0" w:line="240" w:lineRule="auto"/>
              <w:rPr>
                <w:b/>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241A4C6C" w14:textId="77777777" w:rsidR="00641043" w:rsidRPr="00641043" w:rsidRDefault="00641043" w:rsidP="00A63732">
            <w:pPr>
              <w:spacing w:before="0" w:line="240" w:lineRule="auto"/>
              <w:rPr>
                <w:b/>
                <w:szCs w:val="28"/>
              </w:rPr>
            </w:pPr>
          </w:p>
        </w:tc>
      </w:tr>
      <w:tr w:rsidR="00641043" w:rsidRPr="00641043" w14:paraId="6751F474" w14:textId="77777777" w:rsidTr="00A63732">
        <w:trPr>
          <w:trHeight w:val="397"/>
        </w:trPr>
        <w:tc>
          <w:tcPr>
            <w:tcW w:w="0" w:type="auto"/>
            <w:vMerge/>
            <w:tcBorders>
              <w:left w:val="single" w:sz="4" w:space="0" w:color="auto"/>
              <w:bottom w:val="single" w:sz="4" w:space="0" w:color="auto"/>
              <w:right w:val="single" w:sz="4" w:space="0" w:color="auto"/>
            </w:tcBorders>
            <w:vAlign w:val="center"/>
          </w:tcPr>
          <w:p w14:paraId="6E110A06"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1EBA8457" w14:textId="4E1BF6FB" w:rsidR="00641043" w:rsidRPr="00641043" w:rsidRDefault="00641043" w:rsidP="00A63732">
            <w:pPr>
              <w:pStyle w:val="ListParagraph"/>
              <w:widowControl w:val="0"/>
              <w:autoSpaceDE w:val="0"/>
              <w:autoSpaceDN w:val="0"/>
              <w:adjustRightInd w:val="0"/>
              <w:spacing w:before="0" w:line="240" w:lineRule="auto"/>
              <w:ind w:left="-4"/>
              <w:contextualSpacing w:val="0"/>
              <w:rPr>
                <w:szCs w:val="28"/>
              </w:rPr>
            </w:pPr>
            <w:r w:rsidRPr="00641043">
              <w:rPr>
                <w:szCs w:val="28"/>
              </w:rPr>
              <w:t>Cam kết cung cấp vật tư tiêu hao, phụ tùng thay thế ít nhất 5 năm sau khi hết hạn bảo hành</w:t>
            </w:r>
          </w:p>
        </w:tc>
        <w:tc>
          <w:tcPr>
            <w:tcW w:w="1000" w:type="dxa"/>
            <w:tcBorders>
              <w:top w:val="single" w:sz="4" w:space="0" w:color="auto"/>
              <w:left w:val="single" w:sz="4" w:space="0" w:color="auto"/>
              <w:bottom w:val="single" w:sz="4" w:space="0" w:color="auto"/>
              <w:right w:val="single" w:sz="4" w:space="0" w:color="auto"/>
            </w:tcBorders>
            <w:vAlign w:val="center"/>
          </w:tcPr>
          <w:p w14:paraId="7473B054" w14:textId="77777777" w:rsidR="00641043" w:rsidRPr="00641043" w:rsidRDefault="00641043" w:rsidP="00A63732">
            <w:pPr>
              <w:spacing w:before="0" w:line="240" w:lineRule="auto"/>
              <w:rPr>
                <w:b/>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15408599" w14:textId="77777777" w:rsidR="00641043" w:rsidRPr="00641043" w:rsidRDefault="00641043" w:rsidP="00A63732">
            <w:pPr>
              <w:spacing w:before="0" w:line="240" w:lineRule="auto"/>
              <w:rPr>
                <w:b/>
                <w:szCs w:val="28"/>
              </w:rPr>
            </w:pPr>
          </w:p>
        </w:tc>
      </w:tr>
      <w:tr w:rsidR="00A17F7F" w:rsidRPr="00641043" w14:paraId="21F9A01C" w14:textId="77777777" w:rsidTr="00A63732">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45F9A773" w14:textId="00800547" w:rsidR="00A17F7F" w:rsidRPr="00641043" w:rsidRDefault="00A17F7F" w:rsidP="00A63732">
            <w:pPr>
              <w:spacing w:before="0" w:line="240" w:lineRule="auto"/>
              <w:rPr>
                <w:b/>
                <w:bCs/>
                <w:szCs w:val="28"/>
              </w:rPr>
            </w:pPr>
            <w:r w:rsidRPr="00641043">
              <w:rPr>
                <w:b/>
                <w:bCs/>
                <w:szCs w:val="28"/>
              </w:rPr>
              <w:t>3</w:t>
            </w:r>
          </w:p>
        </w:tc>
        <w:tc>
          <w:tcPr>
            <w:tcW w:w="7717" w:type="dxa"/>
            <w:tcBorders>
              <w:top w:val="single" w:sz="4" w:space="0" w:color="auto"/>
              <w:left w:val="single" w:sz="4" w:space="0" w:color="auto"/>
              <w:bottom w:val="single" w:sz="4" w:space="0" w:color="auto"/>
              <w:right w:val="single" w:sz="4" w:space="0" w:color="auto"/>
            </w:tcBorders>
            <w:vAlign w:val="center"/>
          </w:tcPr>
          <w:p w14:paraId="1599C125" w14:textId="3C6B824B" w:rsidR="00A17F7F" w:rsidRPr="00641043" w:rsidRDefault="00A17F7F" w:rsidP="00A63732">
            <w:pPr>
              <w:pStyle w:val="ListParagraph"/>
              <w:widowControl w:val="0"/>
              <w:autoSpaceDE w:val="0"/>
              <w:autoSpaceDN w:val="0"/>
              <w:adjustRightInd w:val="0"/>
              <w:spacing w:before="0" w:line="240" w:lineRule="auto"/>
              <w:ind w:left="-4"/>
              <w:contextualSpacing w:val="0"/>
              <w:rPr>
                <w:szCs w:val="28"/>
              </w:rPr>
            </w:pPr>
            <w:r w:rsidRPr="00641043">
              <w:rPr>
                <w:b/>
                <w:szCs w:val="28"/>
              </w:rPr>
              <w:t>Máy siêu âm điều trị</w:t>
            </w:r>
          </w:p>
        </w:tc>
        <w:tc>
          <w:tcPr>
            <w:tcW w:w="1000" w:type="dxa"/>
            <w:tcBorders>
              <w:top w:val="single" w:sz="4" w:space="0" w:color="auto"/>
              <w:left w:val="single" w:sz="4" w:space="0" w:color="auto"/>
              <w:bottom w:val="single" w:sz="4" w:space="0" w:color="auto"/>
              <w:right w:val="single" w:sz="4" w:space="0" w:color="auto"/>
            </w:tcBorders>
            <w:vAlign w:val="center"/>
          </w:tcPr>
          <w:p w14:paraId="46935E2A" w14:textId="69900BA9" w:rsidR="00A17F7F" w:rsidRPr="00641043" w:rsidRDefault="00641043" w:rsidP="00A63732">
            <w:pPr>
              <w:spacing w:before="0" w:line="240" w:lineRule="auto"/>
              <w:jc w:val="center"/>
              <w:rPr>
                <w:b/>
                <w:szCs w:val="28"/>
              </w:rPr>
            </w:pPr>
            <w:r w:rsidRPr="00641043">
              <w:rPr>
                <w:b/>
                <w:szCs w:val="28"/>
              </w:rPr>
              <w:t>Cái</w:t>
            </w:r>
          </w:p>
        </w:tc>
        <w:tc>
          <w:tcPr>
            <w:tcW w:w="993" w:type="dxa"/>
            <w:tcBorders>
              <w:top w:val="single" w:sz="4" w:space="0" w:color="auto"/>
              <w:left w:val="single" w:sz="4" w:space="0" w:color="auto"/>
              <w:bottom w:val="single" w:sz="4" w:space="0" w:color="auto"/>
              <w:right w:val="single" w:sz="4" w:space="0" w:color="auto"/>
            </w:tcBorders>
            <w:vAlign w:val="center"/>
          </w:tcPr>
          <w:p w14:paraId="1E90542A" w14:textId="561C4DA7" w:rsidR="00A17F7F" w:rsidRPr="00641043" w:rsidRDefault="00641043" w:rsidP="00A63732">
            <w:pPr>
              <w:spacing w:before="0" w:line="240" w:lineRule="auto"/>
              <w:jc w:val="center"/>
              <w:rPr>
                <w:b/>
                <w:szCs w:val="28"/>
              </w:rPr>
            </w:pPr>
            <w:r w:rsidRPr="00641043">
              <w:rPr>
                <w:b/>
                <w:szCs w:val="28"/>
              </w:rPr>
              <w:t>1</w:t>
            </w:r>
          </w:p>
        </w:tc>
      </w:tr>
      <w:tr w:rsidR="00641043" w:rsidRPr="00641043" w14:paraId="37D4D529" w14:textId="77777777" w:rsidTr="00A63732">
        <w:trPr>
          <w:trHeight w:val="397"/>
        </w:trPr>
        <w:tc>
          <w:tcPr>
            <w:tcW w:w="0" w:type="auto"/>
            <w:vMerge w:val="restart"/>
            <w:tcBorders>
              <w:top w:val="single" w:sz="4" w:space="0" w:color="auto"/>
              <w:left w:val="single" w:sz="4" w:space="0" w:color="auto"/>
              <w:right w:val="single" w:sz="4" w:space="0" w:color="auto"/>
            </w:tcBorders>
            <w:vAlign w:val="center"/>
          </w:tcPr>
          <w:p w14:paraId="0F0EAB78"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40D4C36E" w14:textId="353B2961" w:rsidR="00641043" w:rsidRPr="00641043" w:rsidRDefault="00641043" w:rsidP="00A63732">
            <w:pPr>
              <w:pStyle w:val="ListParagraph"/>
              <w:widowControl w:val="0"/>
              <w:autoSpaceDE w:val="0"/>
              <w:autoSpaceDN w:val="0"/>
              <w:adjustRightInd w:val="0"/>
              <w:spacing w:before="0" w:line="240" w:lineRule="auto"/>
              <w:ind w:left="-4"/>
              <w:contextualSpacing w:val="0"/>
              <w:rPr>
                <w:b/>
                <w:szCs w:val="28"/>
              </w:rPr>
            </w:pPr>
            <w:r w:rsidRPr="00641043">
              <w:rPr>
                <w:b/>
                <w:szCs w:val="28"/>
              </w:rPr>
              <w:t>Yêu cầu chung</w:t>
            </w:r>
          </w:p>
        </w:tc>
        <w:tc>
          <w:tcPr>
            <w:tcW w:w="1000" w:type="dxa"/>
            <w:tcBorders>
              <w:top w:val="single" w:sz="4" w:space="0" w:color="auto"/>
              <w:left w:val="single" w:sz="4" w:space="0" w:color="auto"/>
              <w:bottom w:val="single" w:sz="4" w:space="0" w:color="auto"/>
              <w:right w:val="single" w:sz="4" w:space="0" w:color="auto"/>
            </w:tcBorders>
            <w:vAlign w:val="center"/>
          </w:tcPr>
          <w:p w14:paraId="3D5A2C93" w14:textId="77777777" w:rsidR="00641043" w:rsidRPr="00641043" w:rsidRDefault="00641043" w:rsidP="00A63732">
            <w:pPr>
              <w:spacing w:before="0" w:line="240" w:lineRule="auto"/>
              <w:rPr>
                <w:b/>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476CE688" w14:textId="77777777" w:rsidR="00641043" w:rsidRPr="00641043" w:rsidRDefault="00641043" w:rsidP="00A63732">
            <w:pPr>
              <w:spacing w:before="0" w:line="240" w:lineRule="auto"/>
              <w:rPr>
                <w:b/>
                <w:szCs w:val="28"/>
              </w:rPr>
            </w:pPr>
          </w:p>
        </w:tc>
      </w:tr>
      <w:tr w:rsidR="00641043" w:rsidRPr="00641043" w14:paraId="540A89D9" w14:textId="77777777" w:rsidTr="00A63732">
        <w:trPr>
          <w:trHeight w:val="397"/>
        </w:trPr>
        <w:tc>
          <w:tcPr>
            <w:tcW w:w="0" w:type="auto"/>
            <w:vMerge/>
            <w:tcBorders>
              <w:left w:val="single" w:sz="4" w:space="0" w:color="auto"/>
              <w:right w:val="single" w:sz="4" w:space="0" w:color="auto"/>
            </w:tcBorders>
            <w:vAlign w:val="center"/>
          </w:tcPr>
          <w:p w14:paraId="3DEF2254"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1A04D718" w14:textId="335724B9" w:rsidR="00641043" w:rsidRPr="00641043" w:rsidRDefault="00641043" w:rsidP="00A63732">
            <w:pPr>
              <w:pStyle w:val="ListParagraph"/>
              <w:widowControl w:val="0"/>
              <w:autoSpaceDE w:val="0"/>
              <w:autoSpaceDN w:val="0"/>
              <w:adjustRightInd w:val="0"/>
              <w:spacing w:before="0" w:line="240" w:lineRule="auto"/>
              <w:ind w:left="-4"/>
              <w:contextualSpacing w:val="0"/>
              <w:rPr>
                <w:b/>
                <w:szCs w:val="28"/>
              </w:rPr>
            </w:pPr>
            <w:r w:rsidRPr="00641043">
              <w:rPr>
                <w:szCs w:val="28"/>
              </w:rPr>
              <w:t>Thiết bị sản xuất năm 2023 trở về sau, mới 100%</w:t>
            </w:r>
          </w:p>
        </w:tc>
        <w:tc>
          <w:tcPr>
            <w:tcW w:w="1000" w:type="dxa"/>
            <w:tcBorders>
              <w:top w:val="single" w:sz="4" w:space="0" w:color="auto"/>
              <w:left w:val="single" w:sz="4" w:space="0" w:color="auto"/>
              <w:bottom w:val="single" w:sz="4" w:space="0" w:color="auto"/>
              <w:right w:val="single" w:sz="4" w:space="0" w:color="auto"/>
            </w:tcBorders>
            <w:vAlign w:val="center"/>
          </w:tcPr>
          <w:p w14:paraId="46BC80BF" w14:textId="77777777" w:rsidR="00641043" w:rsidRPr="00641043" w:rsidRDefault="00641043" w:rsidP="00A63732">
            <w:pPr>
              <w:spacing w:before="0" w:line="240" w:lineRule="auto"/>
              <w:rPr>
                <w:b/>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48A3EEBC" w14:textId="77777777" w:rsidR="00641043" w:rsidRPr="00641043" w:rsidRDefault="00641043" w:rsidP="00A63732">
            <w:pPr>
              <w:spacing w:before="0" w:line="240" w:lineRule="auto"/>
              <w:rPr>
                <w:b/>
                <w:szCs w:val="28"/>
              </w:rPr>
            </w:pPr>
          </w:p>
        </w:tc>
      </w:tr>
      <w:tr w:rsidR="00641043" w:rsidRPr="00641043" w14:paraId="190E9435" w14:textId="77777777" w:rsidTr="00A63732">
        <w:trPr>
          <w:trHeight w:val="397"/>
        </w:trPr>
        <w:tc>
          <w:tcPr>
            <w:tcW w:w="0" w:type="auto"/>
            <w:vMerge/>
            <w:tcBorders>
              <w:left w:val="single" w:sz="4" w:space="0" w:color="auto"/>
              <w:right w:val="single" w:sz="4" w:space="0" w:color="auto"/>
            </w:tcBorders>
            <w:vAlign w:val="center"/>
          </w:tcPr>
          <w:p w14:paraId="43BFB3AC"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2C5C99FD" w14:textId="5F586EA6" w:rsidR="00641043" w:rsidRPr="00641043" w:rsidRDefault="00641043" w:rsidP="00A63732">
            <w:pPr>
              <w:pStyle w:val="ListParagraph"/>
              <w:widowControl w:val="0"/>
              <w:autoSpaceDE w:val="0"/>
              <w:autoSpaceDN w:val="0"/>
              <w:adjustRightInd w:val="0"/>
              <w:spacing w:before="0" w:line="240" w:lineRule="auto"/>
              <w:ind w:left="-4"/>
              <w:contextualSpacing w:val="0"/>
              <w:rPr>
                <w:szCs w:val="28"/>
              </w:rPr>
            </w:pPr>
            <w:r w:rsidRPr="00641043">
              <w:rPr>
                <w:szCs w:val="28"/>
              </w:rPr>
              <w:t>Có chứng nhận chất lượng ISO 13485 hoặc CE hoặc FDA hoặc tương đương</w:t>
            </w:r>
          </w:p>
        </w:tc>
        <w:tc>
          <w:tcPr>
            <w:tcW w:w="1000" w:type="dxa"/>
            <w:tcBorders>
              <w:top w:val="single" w:sz="4" w:space="0" w:color="auto"/>
              <w:left w:val="single" w:sz="4" w:space="0" w:color="auto"/>
              <w:bottom w:val="single" w:sz="4" w:space="0" w:color="auto"/>
              <w:right w:val="single" w:sz="4" w:space="0" w:color="auto"/>
            </w:tcBorders>
            <w:vAlign w:val="center"/>
          </w:tcPr>
          <w:p w14:paraId="778C43D7" w14:textId="77777777" w:rsidR="00641043" w:rsidRPr="00641043" w:rsidRDefault="00641043" w:rsidP="00A63732">
            <w:pPr>
              <w:spacing w:before="0" w:line="240" w:lineRule="auto"/>
              <w:rPr>
                <w:b/>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5B139381" w14:textId="77777777" w:rsidR="00641043" w:rsidRPr="00641043" w:rsidRDefault="00641043" w:rsidP="00A63732">
            <w:pPr>
              <w:spacing w:before="0" w:line="240" w:lineRule="auto"/>
              <w:rPr>
                <w:b/>
                <w:szCs w:val="28"/>
              </w:rPr>
            </w:pPr>
          </w:p>
        </w:tc>
      </w:tr>
      <w:tr w:rsidR="00641043" w:rsidRPr="00641043" w14:paraId="7A9599B0" w14:textId="77777777" w:rsidTr="00A63732">
        <w:trPr>
          <w:trHeight w:val="397"/>
        </w:trPr>
        <w:tc>
          <w:tcPr>
            <w:tcW w:w="0" w:type="auto"/>
            <w:vMerge/>
            <w:tcBorders>
              <w:left w:val="single" w:sz="4" w:space="0" w:color="auto"/>
              <w:right w:val="single" w:sz="4" w:space="0" w:color="auto"/>
            </w:tcBorders>
            <w:vAlign w:val="center"/>
          </w:tcPr>
          <w:p w14:paraId="10C6E3BD"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391B7EB6" w14:textId="5835F7C3" w:rsidR="00641043" w:rsidRPr="00641043" w:rsidRDefault="00641043" w:rsidP="00A63732">
            <w:pPr>
              <w:pStyle w:val="ListParagraph"/>
              <w:widowControl w:val="0"/>
              <w:autoSpaceDE w:val="0"/>
              <w:autoSpaceDN w:val="0"/>
              <w:adjustRightInd w:val="0"/>
              <w:spacing w:before="0" w:line="240" w:lineRule="auto"/>
              <w:ind w:left="-4"/>
              <w:contextualSpacing w:val="0"/>
              <w:rPr>
                <w:szCs w:val="28"/>
              </w:rPr>
            </w:pPr>
            <w:r w:rsidRPr="00641043">
              <w:rPr>
                <w:bCs/>
                <w:szCs w:val="28"/>
              </w:rPr>
              <w:t>Điện áp làm việc: 100 - 240V ± 10%, 50/60 Hz</w:t>
            </w:r>
          </w:p>
        </w:tc>
        <w:tc>
          <w:tcPr>
            <w:tcW w:w="1000" w:type="dxa"/>
            <w:tcBorders>
              <w:top w:val="single" w:sz="4" w:space="0" w:color="auto"/>
              <w:left w:val="single" w:sz="4" w:space="0" w:color="auto"/>
              <w:bottom w:val="single" w:sz="4" w:space="0" w:color="auto"/>
              <w:right w:val="single" w:sz="4" w:space="0" w:color="auto"/>
            </w:tcBorders>
            <w:vAlign w:val="center"/>
          </w:tcPr>
          <w:p w14:paraId="6ED8D6AB" w14:textId="77777777" w:rsidR="00641043" w:rsidRPr="00641043" w:rsidRDefault="00641043" w:rsidP="00A63732">
            <w:pPr>
              <w:spacing w:before="0" w:line="240" w:lineRule="auto"/>
              <w:rPr>
                <w:b/>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0FB05410" w14:textId="77777777" w:rsidR="00641043" w:rsidRPr="00641043" w:rsidRDefault="00641043" w:rsidP="00A63732">
            <w:pPr>
              <w:spacing w:before="0" w:line="240" w:lineRule="auto"/>
              <w:rPr>
                <w:b/>
                <w:szCs w:val="28"/>
              </w:rPr>
            </w:pPr>
          </w:p>
        </w:tc>
      </w:tr>
      <w:tr w:rsidR="00641043" w:rsidRPr="00641043" w14:paraId="4957277D" w14:textId="77777777" w:rsidTr="00A63732">
        <w:trPr>
          <w:trHeight w:val="397"/>
        </w:trPr>
        <w:tc>
          <w:tcPr>
            <w:tcW w:w="0" w:type="auto"/>
            <w:vMerge/>
            <w:tcBorders>
              <w:left w:val="single" w:sz="4" w:space="0" w:color="auto"/>
              <w:right w:val="single" w:sz="4" w:space="0" w:color="auto"/>
            </w:tcBorders>
            <w:vAlign w:val="center"/>
          </w:tcPr>
          <w:p w14:paraId="5D0B2BCB"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109C03FC" w14:textId="2F92C6D8" w:rsidR="00641043" w:rsidRPr="00641043" w:rsidRDefault="00641043" w:rsidP="00A63732">
            <w:pPr>
              <w:pStyle w:val="ListParagraph"/>
              <w:widowControl w:val="0"/>
              <w:autoSpaceDE w:val="0"/>
              <w:autoSpaceDN w:val="0"/>
              <w:adjustRightInd w:val="0"/>
              <w:spacing w:before="0" w:line="240" w:lineRule="auto"/>
              <w:ind w:left="-4"/>
              <w:contextualSpacing w:val="0"/>
              <w:rPr>
                <w:bCs/>
                <w:szCs w:val="28"/>
              </w:rPr>
            </w:pPr>
            <w:r w:rsidRPr="00641043">
              <w:rPr>
                <w:b/>
                <w:szCs w:val="28"/>
              </w:rPr>
              <w:t>Yêu cầu cấu hình</w:t>
            </w:r>
          </w:p>
        </w:tc>
        <w:tc>
          <w:tcPr>
            <w:tcW w:w="1000" w:type="dxa"/>
            <w:tcBorders>
              <w:top w:val="single" w:sz="4" w:space="0" w:color="auto"/>
              <w:left w:val="single" w:sz="4" w:space="0" w:color="auto"/>
              <w:bottom w:val="single" w:sz="4" w:space="0" w:color="auto"/>
              <w:right w:val="single" w:sz="4" w:space="0" w:color="auto"/>
            </w:tcBorders>
            <w:vAlign w:val="center"/>
          </w:tcPr>
          <w:p w14:paraId="4C5189FA" w14:textId="77777777" w:rsidR="00641043" w:rsidRPr="00641043" w:rsidRDefault="00641043" w:rsidP="00A63732">
            <w:pPr>
              <w:spacing w:before="0" w:line="240" w:lineRule="auto"/>
              <w:rPr>
                <w:b/>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6F2714D5" w14:textId="77777777" w:rsidR="00641043" w:rsidRPr="00641043" w:rsidRDefault="00641043" w:rsidP="00A63732">
            <w:pPr>
              <w:spacing w:before="0" w:line="240" w:lineRule="auto"/>
              <w:rPr>
                <w:b/>
                <w:szCs w:val="28"/>
              </w:rPr>
            </w:pPr>
          </w:p>
        </w:tc>
      </w:tr>
      <w:tr w:rsidR="00641043" w:rsidRPr="00641043" w14:paraId="7B6926E0" w14:textId="77777777" w:rsidTr="00A63732">
        <w:trPr>
          <w:trHeight w:val="397"/>
        </w:trPr>
        <w:tc>
          <w:tcPr>
            <w:tcW w:w="0" w:type="auto"/>
            <w:vMerge/>
            <w:tcBorders>
              <w:left w:val="single" w:sz="4" w:space="0" w:color="auto"/>
              <w:right w:val="single" w:sz="4" w:space="0" w:color="auto"/>
            </w:tcBorders>
            <w:vAlign w:val="center"/>
          </w:tcPr>
          <w:p w14:paraId="7C0DF005"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4389E8BE" w14:textId="77777777" w:rsidR="00641043" w:rsidRPr="00641043" w:rsidRDefault="00641043" w:rsidP="00A63732">
            <w:pPr>
              <w:spacing w:before="0" w:line="240" w:lineRule="auto"/>
              <w:rPr>
                <w:spacing w:val="4"/>
                <w:szCs w:val="28"/>
              </w:rPr>
            </w:pPr>
            <w:r w:rsidRPr="00641043">
              <w:rPr>
                <w:spacing w:val="4"/>
                <w:szCs w:val="28"/>
              </w:rPr>
              <w:t>Máy chính: 01 Cái</w:t>
            </w:r>
          </w:p>
          <w:p w14:paraId="1CB2A714" w14:textId="77777777" w:rsidR="00641043" w:rsidRPr="00641043" w:rsidRDefault="00641043" w:rsidP="00A63732">
            <w:pPr>
              <w:spacing w:before="0" w:line="240" w:lineRule="auto"/>
              <w:rPr>
                <w:spacing w:val="4"/>
                <w:szCs w:val="28"/>
              </w:rPr>
            </w:pPr>
            <w:r w:rsidRPr="00641043">
              <w:rPr>
                <w:spacing w:val="4"/>
                <w:szCs w:val="28"/>
              </w:rPr>
              <w:t>Dây nguồn: 01 Cái</w:t>
            </w:r>
          </w:p>
          <w:p w14:paraId="0CC06CE1" w14:textId="77777777" w:rsidR="00641043" w:rsidRPr="00641043" w:rsidRDefault="00641043" w:rsidP="00A63732">
            <w:pPr>
              <w:spacing w:before="0" w:line="240" w:lineRule="auto"/>
              <w:rPr>
                <w:spacing w:val="4"/>
                <w:szCs w:val="28"/>
              </w:rPr>
            </w:pPr>
            <w:r w:rsidRPr="00641043">
              <w:rPr>
                <w:spacing w:val="4"/>
                <w:szCs w:val="28"/>
              </w:rPr>
              <w:t>Đầu phát siêu âm 5cm2: 02 Cái</w:t>
            </w:r>
          </w:p>
          <w:p w14:paraId="4D1DB992" w14:textId="77777777" w:rsidR="00641043" w:rsidRPr="00641043" w:rsidRDefault="00641043" w:rsidP="00A63732">
            <w:pPr>
              <w:spacing w:before="0" w:line="240" w:lineRule="auto"/>
              <w:rPr>
                <w:spacing w:val="4"/>
                <w:szCs w:val="28"/>
              </w:rPr>
            </w:pPr>
            <w:r w:rsidRPr="00641043">
              <w:rPr>
                <w:spacing w:val="4"/>
                <w:szCs w:val="28"/>
              </w:rPr>
              <w:t>Gel 300 ml dùng cho điều trị: 01 Cái</w:t>
            </w:r>
          </w:p>
          <w:p w14:paraId="0864FAF9" w14:textId="77777777" w:rsidR="00641043" w:rsidRPr="00641043" w:rsidRDefault="00641043" w:rsidP="00A63732">
            <w:pPr>
              <w:spacing w:before="0" w:line="240" w:lineRule="auto"/>
              <w:rPr>
                <w:spacing w:val="4"/>
                <w:szCs w:val="28"/>
              </w:rPr>
            </w:pPr>
            <w:r w:rsidRPr="00641043">
              <w:rPr>
                <w:spacing w:val="4"/>
                <w:szCs w:val="28"/>
              </w:rPr>
              <w:t>Giá đỡ đầu phát siêu âm bên trái: 01 Cái</w:t>
            </w:r>
          </w:p>
          <w:p w14:paraId="24FCC946" w14:textId="77777777" w:rsidR="00641043" w:rsidRPr="00641043" w:rsidRDefault="00641043" w:rsidP="00A63732">
            <w:pPr>
              <w:spacing w:before="0" w:line="240" w:lineRule="auto"/>
              <w:rPr>
                <w:spacing w:val="4"/>
                <w:szCs w:val="28"/>
              </w:rPr>
            </w:pPr>
            <w:r w:rsidRPr="00641043">
              <w:rPr>
                <w:spacing w:val="4"/>
                <w:szCs w:val="28"/>
              </w:rPr>
              <w:t>Giá đỡ đầu phát siêu âm bên phải: 01 Cái</w:t>
            </w:r>
          </w:p>
          <w:p w14:paraId="10C2395B" w14:textId="77777777" w:rsidR="00641043" w:rsidRPr="00641043" w:rsidRDefault="00641043" w:rsidP="00A63732">
            <w:pPr>
              <w:spacing w:before="0" w:line="240" w:lineRule="auto"/>
              <w:rPr>
                <w:spacing w:val="4"/>
                <w:szCs w:val="28"/>
              </w:rPr>
            </w:pPr>
            <w:r w:rsidRPr="00641043">
              <w:rPr>
                <w:spacing w:val="4"/>
                <w:szCs w:val="28"/>
              </w:rPr>
              <w:t>Bút cảm ứng: 01 Cái</w:t>
            </w:r>
          </w:p>
          <w:p w14:paraId="061F1102" w14:textId="77777777" w:rsidR="00641043" w:rsidRPr="00641043" w:rsidRDefault="00641043" w:rsidP="00A63732">
            <w:pPr>
              <w:spacing w:before="0" w:line="240" w:lineRule="auto"/>
              <w:rPr>
                <w:spacing w:val="4"/>
                <w:szCs w:val="28"/>
              </w:rPr>
            </w:pPr>
            <w:r w:rsidRPr="00641043">
              <w:rPr>
                <w:spacing w:val="4"/>
                <w:szCs w:val="28"/>
              </w:rPr>
              <w:t>Xe đẩy: 01 cái</w:t>
            </w:r>
          </w:p>
          <w:p w14:paraId="3DBDE7A1" w14:textId="70DC2EFF" w:rsidR="00641043" w:rsidRPr="00641043" w:rsidRDefault="00641043" w:rsidP="00A63732">
            <w:pPr>
              <w:pStyle w:val="ListParagraph"/>
              <w:widowControl w:val="0"/>
              <w:autoSpaceDE w:val="0"/>
              <w:autoSpaceDN w:val="0"/>
              <w:adjustRightInd w:val="0"/>
              <w:spacing w:before="0" w:line="240" w:lineRule="auto"/>
              <w:ind w:left="-4"/>
              <w:contextualSpacing w:val="0"/>
              <w:rPr>
                <w:b/>
                <w:szCs w:val="28"/>
              </w:rPr>
            </w:pPr>
            <w:r w:rsidRPr="00641043">
              <w:rPr>
                <w:spacing w:val="4"/>
                <w:szCs w:val="28"/>
              </w:rPr>
              <w:t xml:space="preserve">Tài liệu hướng dẫn sử </w:t>
            </w:r>
            <w:proofErr w:type="gramStart"/>
            <w:r w:rsidRPr="00641043">
              <w:rPr>
                <w:spacing w:val="4"/>
                <w:szCs w:val="28"/>
              </w:rPr>
              <w:t>dụng :</w:t>
            </w:r>
            <w:proofErr w:type="gramEnd"/>
            <w:r w:rsidRPr="00641043">
              <w:rPr>
                <w:spacing w:val="4"/>
                <w:szCs w:val="28"/>
              </w:rPr>
              <w:t xml:space="preserve"> 01 Bộ</w:t>
            </w:r>
          </w:p>
        </w:tc>
        <w:tc>
          <w:tcPr>
            <w:tcW w:w="1000" w:type="dxa"/>
            <w:tcBorders>
              <w:top w:val="single" w:sz="4" w:space="0" w:color="auto"/>
              <w:left w:val="single" w:sz="4" w:space="0" w:color="auto"/>
              <w:bottom w:val="single" w:sz="4" w:space="0" w:color="auto"/>
              <w:right w:val="single" w:sz="4" w:space="0" w:color="auto"/>
            </w:tcBorders>
            <w:vAlign w:val="center"/>
          </w:tcPr>
          <w:p w14:paraId="396BD00C" w14:textId="77777777" w:rsidR="00641043" w:rsidRPr="00641043" w:rsidRDefault="00641043" w:rsidP="00A63732">
            <w:pPr>
              <w:spacing w:before="0" w:line="240" w:lineRule="auto"/>
              <w:rPr>
                <w:b/>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78193DEA" w14:textId="77777777" w:rsidR="00641043" w:rsidRPr="00641043" w:rsidRDefault="00641043" w:rsidP="00A63732">
            <w:pPr>
              <w:spacing w:before="0" w:line="240" w:lineRule="auto"/>
              <w:rPr>
                <w:b/>
                <w:szCs w:val="28"/>
              </w:rPr>
            </w:pPr>
          </w:p>
        </w:tc>
      </w:tr>
      <w:tr w:rsidR="00641043" w:rsidRPr="00641043" w14:paraId="26B29B6E" w14:textId="77777777" w:rsidTr="00A63732">
        <w:trPr>
          <w:trHeight w:val="397"/>
        </w:trPr>
        <w:tc>
          <w:tcPr>
            <w:tcW w:w="0" w:type="auto"/>
            <w:vMerge/>
            <w:tcBorders>
              <w:left w:val="single" w:sz="4" w:space="0" w:color="auto"/>
              <w:right w:val="single" w:sz="4" w:space="0" w:color="auto"/>
            </w:tcBorders>
            <w:vAlign w:val="center"/>
          </w:tcPr>
          <w:p w14:paraId="525F600F"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bottom"/>
          </w:tcPr>
          <w:p w14:paraId="2FF4EDFA" w14:textId="2D019165" w:rsidR="00641043" w:rsidRPr="00641043" w:rsidRDefault="00641043" w:rsidP="00A63732">
            <w:pPr>
              <w:spacing w:before="0" w:line="240" w:lineRule="auto"/>
              <w:jc w:val="left"/>
              <w:rPr>
                <w:szCs w:val="28"/>
              </w:rPr>
            </w:pPr>
            <w:r w:rsidRPr="00641043">
              <w:rPr>
                <w:b/>
                <w:szCs w:val="28"/>
              </w:rPr>
              <w:t>Yêu cầu chỉ tiêu kỹ thuật</w:t>
            </w:r>
          </w:p>
        </w:tc>
        <w:tc>
          <w:tcPr>
            <w:tcW w:w="1000" w:type="dxa"/>
            <w:tcBorders>
              <w:top w:val="single" w:sz="4" w:space="0" w:color="auto"/>
              <w:left w:val="single" w:sz="4" w:space="0" w:color="auto"/>
              <w:bottom w:val="single" w:sz="4" w:space="0" w:color="auto"/>
              <w:right w:val="single" w:sz="4" w:space="0" w:color="auto"/>
            </w:tcBorders>
            <w:vAlign w:val="center"/>
          </w:tcPr>
          <w:p w14:paraId="625A5115" w14:textId="77777777" w:rsidR="00641043" w:rsidRPr="00641043" w:rsidRDefault="00641043" w:rsidP="00A63732">
            <w:pPr>
              <w:spacing w:before="0" w:line="240" w:lineRule="auto"/>
              <w:rPr>
                <w:b/>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3DE5747C" w14:textId="77777777" w:rsidR="00641043" w:rsidRPr="00641043" w:rsidRDefault="00641043" w:rsidP="00A63732">
            <w:pPr>
              <w:spacing w:before="0" w:line="240" w:lineRule="auto"/>
              <w:rPr>
                <w:b/>
                <w:szCs w:val="28"/>
              </w:rPr>
            </w:pPr>
          </w:p>
        </w:tc>
      </w:tr>
      <w:tr w:rsidR="00641043" w:rsidRPr="00641043" w14:paraId="2DF4A5A5" w14:textId="77777777" w:rsidTr="00A63732">
        <w:trPr>
          <w:trHeight w:val="397"/>
        </w:trPr>
        <w:tc>
          <w:tcPr>
            <w:tcW w:w="0" w:type="auto"/>
            <w:vMerge/>
            <w:tcBorders>
              <w:left w:val="single" w:sz="4" w:space="0" w:color="auto"/>
              <w:right w:val="single" w:sz="4" w:space="0" w:color="auto"/>
            </w:tcBorders>
            <w:vAlign w:val="center"/>
          </w:tcPr>
          <w:p w14:paraId="0DC86206"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5B654842" w14:textId="725A4F07" w:rsidR="00641043" w:rsidRPr="00641043" w:rsidRDefault="00641043" w:rsidP="00A63732">
            <w:pPr>
              <w:spacing w:before="0" w:line="240" w:lineRule="auto"/>
              <w:rPr>
                <w:spacing w:val="4"/>
                <w:szCs w:val="28"/>
              </w:rPr>
            </w:pPr>
            <w:r w:rsidRPr="00641043">
              <w:rPr>
                <w:spacing w:val="4"/>
                <w:szCs w:val="28"/>
              </w:rPr>
              <w:t>Màn hình hiển thị màu, cảm ứng: 5.7 inches</w:t>
            </w:r>
          </w:p>
        </w:tc>
        <w:tc>
          <w:tcPr>
            <w:tcW w:w="1000" w:type="dxa"/>
            <w:vMerge w:val="restart"/>
            <w:tcBorders>
              <w:top w:val="single" w:sz="4" w:space="0" w:color="auto"/>
              <w:left w:val="single" w:sz="4" w:space="0" w:color="auto"/>
              <w:right w:val="single" w:sz="4" w:space="0" w:color="auto"/>
            </w:tcBorders>
            <w:vAlign w:val="center"/>
          </w:tcPr>
          <w:p w14:paraId="57920223" w14:textId="77777777" w:rsidR="00641043" w:rsidRPr="00641043" w:rsidRDefault="00641043" w:rsidP="00A63732">
            <w:pPr>
              <w:spacing w:before="0" w:line="240" w:lineRule="auto"/>
              <w:rPr>
                <w:b/>
                <w:szCs w:val="28"/>
              </w:rPr>
            </w:pPr>
          </w:p>
        </w:tc>
        <w:tc>
          <w:tcPr>
            <w:tcW w:w="993" w:type="dxa"/>
            <w:vMerge w:val="restart"/>
            <w:tcBorders>
              <w:top w:val="single" w:sz="4" w:space="0" w:color="auto"/>
              <w:left w:val="single" w:sz="4" w:space="0" w:color="auto"/>
              <w:right w:val="single" w:sz="4" w:space="0" w:color="auto"/>
            </w:tcBorders>
            <w:vAlign w:val="center"/>
          </w:tcPr>
          <w:p w14:paraId="1768E3B7" w14:textId="77777777" w:rsidR="00641043" w:rsidRPr="00641043" w:rsidRDefault="00641043" w:rsidP="00A63732">
            <w:pPr>
              <w:spacing w:before="0" w:line="240" w:lineRule="auto"/>
              <w:rPr>
                <w:b/>
                <w:szCs w:val="28"/>
              </w:rPr>
            </w:pPr>
          </w:p>
        </w:tc>
      </w:tr>
      <w:tr w:rsidR="00641043" w:rsidRPr="00641043" w14:paraId="1ABE4A12" w14:textId="77777777" w:rsidTr="00A63732">
        <w:trPr>
          <w:trHeight w:val="397"/>
        </w:trPr>
        <w:tc>
          <w:tcPr>
            <w:tcW w:w="0" w:type="auto"/>
            <w:vMerge/>
            <w:tcBorders>
              <w:left w:val="single" w:sz="4" w:space="0" w:color="auto"/>
              <w:right w:val="single" w:sz="4" w:space="0" w:color="auto"/>
            </w:tcBorders>
            <w:vAlign w:val="center"/>
          </w:tcPr>
          <w:p w14:paraId="3729C8F5"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590F3F96" w14:textId="3D474622" w:rsidR="00641043" w:rsidRPr="00641043" w:rsidRDefault="00641043" w:rsidP="00A63732">
            <w:pPr>
              <w:spacing w:before="0" w:line="240" w:lineRule="auto"/>
              <w:rPr>
                <w:spacing w:val="4"/>
                <w:szCs w:val="28"/>
              </w:rPr>
            </w:pPr>
            <w:r w:rsidRPr="00641043">
              <w:rPr>
                <w:spacing w:val="4"/>
                <w:szCs w:val="28"/>
              </w:rPr>
              <w:t>Thời gian điều trị: 0 – 30 phút</w:t>
            </w:r>
          </w:p>
        </w:tc>
        <w:tc>
          <w:tcPr>
            <w:tcW w:w="1000" w:type="dxa"/>
            <w:vMerge/>
            <w:tcBorders>
              <w:left w:val="single" w:sz="4" w:space="0" w:color="auto"/>
              <w:right w:val="single" w:sz="4" w:space="0" w:color="auto"/>
            </w:tcBorders>
            <w:vAlign w:val="center"/>
          </w:tcPr>
          <w:p w14:paraId="39073C81" w14:textId="77777777" w:rsidR="00641043" w:rsidRPr="00641043" w:rsidRDefault="00641043" w:rsidP="00A63732">
            <w:pPr>
              <w:spacing w:before="0" w:line="240" w:lineRule="auto"/>
              <w:rPr>
                <w:b/>
                <w:szCs w:val="28"/>
              </w:rPr>
            </w:pPr>
          </w:p>
        </w:tc>
        <w:tc>
          <w:tcPr>
            <w:tcW w:w="993" w:type="dxa"/>
            <w:vMerge/>
            <w:tcBorders>
              <w:left w:val="single" w:sz="4" w:space="0" w:color="auto"/>
              <w:right w:val="single" w:sz="4" w:space="0" w:color="auto"/>
            </w:tcBorders>
            <w:vAlign w:val="center"/>
          </w:tcPr>
          <w:p w14:paraId="65A8E0A0" w14:textId="77777777" w:rsidR="00641043" w:rsidRPr="00641043" w:rsidRDefault="00641043" w:rsidP="00A63732">
            <w:pPr>
              <w:spacing w:before="0" w:line="240" w:lineRule="auto"/>
              <w:rPr>
                <w:b/>
                <w:szCs w:val="28"/>
              </w:rPr>
            </w:pPr>
          </w:p>
        </w:tc>
      </w:tr>
      <w:tr w:rsidR="00641043" w:rsidRPr="00641043" w14:paraId="53ED41ED" w14:textId="77777777" w:rsidTr="00A63732">
        <w:trPr>
          <w:trHeight w:val="397"/>
        </w:trPr>
        <w:tc>
          <w:tcPr>
            <w:tcW w:w="0" w:type="auto"/>
            <w:vMerge/>
            <w:tcBorders>
              <w:left w:val="single" w:sz="4" w:space="0" w:color="auto"/>
              <w:right w:val="single" w:sz="4" w:space="0" w:color="auto"/>
            </w:tcBorders>
            <w:vAlign w:val="center"/>
          </w:tcPr>
          <w:p w14:paraId="1EB9901F"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4BBC48AB" w14:textId="77777777" w:rsidR="00641043" w:rsidRPr="00641043" w:rsidRDefault="00641043" w:rsidP="00A63732">
            <w:pPr>
              <w:spacing w:before="0" w:line="240" w:lineRule="auto"/>
              <w:rPr>
                <w:spacing w:val="4"/>
                <w:szCs w:val="28"/>
              </w:rPr>
            </w:pPr>
            <w:r w:rsidRPr="00641043">
              <w:rPr>
                <w:spacing w:val="4"/>
                <w:szCs w:val="28"/>
              </w:rPr>
              <w:t>Cường độ tác động:</w:t>
            </w:r>
          </w:p>
          <w:p w14:paraId="113CA928" w14:textId="77777777" w:rsidR="00641043" w:rsidRPr="00641043" w:rsidRDefault="00641043" w:rsidP="00A63732">
            <w:pPr>
              <w:spacing w:before="0" w:line="240" w:lineRule="auto"/>
              <w:rPr>
                <w:spacing w:val="4"/>
                <w:szCs w:val="28"/>
              </w:rPr>
            </w:pPr>
            <w:r w:rsidRPr="00641043">
              <w:rPr>
                <w:spacing w:val="4"/>
                <w:szCs w:val="28"/>
              </w:rPr>
              <w:t>- Hoạt động liên tục: 0.1 đến 2 W/cm2 ± 20% cho cường độ ngõ ra &gt; 0.2 W/cm2</w:t>
            </w:r>
          </w:p>
          <w:p w14:paraId="4FDAA9B6" w14:textId="3D981C4D" w:rsidR="00641043" w:rsidRPr="00641043" w:rsidRDefault="00641043" w:rsidP="00A63732">
            <w:pPr>
              <w:spacing w:before="0" w:line="240" w:lineRule="auto"/>
              <w:rPr>
                <w:spacing w:val="4"/>
                <w:szCs w:val="28"/>
              </w:rPr>
            </w:pPr>
            <w:r w:rsidRPr="00641043">
              <w:rPr>
                <w:spacing w:val="4"/>
                <w:szCs w:val="28"/>
              </w:rPr>
              <w:t>- Hoạt động theo xung: 0.1 đến 3 W/cm2 ±20% cho cường độ ngõ ra &gt; 0.2 W/cm2</w:t>
            </w:r>
          </w:p>
        </w:tc>
        <w:tc>
          <w:tcPr>
            <w:tcW w:w="1000" w:type="dxa"/>
            <w:vMerge/>
            <w:tcBorders>
              <w:left w:val="single" w:sz="4" w:space="0" w:color="auto"/>
              <w:right w:val="single" w:sz="4" w:space="0" w:color="auto"/>
            </w:tcBorders>
            <w:vAlign w:val="center"/>
          </w:tcPr>
          <w:p w14:paraId="12AD8AA7" w14:textId="77777777" w:rsidR="00641043" w:rsidRPr="00641043" w:rsidRDefault="00641043" w:rsidP="00A63732">
            <w:pPr>
              <w:spacing w:before="0" w:line="240" w:lineRule="auto"/>
              <w:rPr>
                <w:b/>
                <w:szCs w:val="28"/>
              </w:rPr>
            </w:pPr>
          </w:p>
        </w:tc>
        <w:tc>
          <w:tcPr>
            <w:tcW w:w="993" w:type="dxa"/>
            <w:vMerge/>
            <w:tcBorders>
              <w:left w:val="single" w:sz="4" w:space="0" w:color="auto"/>
              <w:right w:val="single" w:sz="4" w:space="0" w:color="auto"/>
            </w:tcBorders>
            <w:vAlign w:val="center"/>
          </w:tcPr>
          <w:p w14:paraId="26ACF2D9" w14:textId="77777777" w:rsidR="00641043" w:rsidRPr="00641043" w:rsidRDefault="00641043" w:rsidP="00A63732">
            <w:pPr>
              <w:spacing w:before="0" w:line="240" w:lineRule="auto"/>
              <w:rPr>
                <w:b/>
                <w:szCs w:val="28"/>
              </w:rPr>
            </w:pPr>
          </w:p>
        </w:tc>
      </w:tr>
      <w:tr w:rsidR="00641043" w:rsidRPr="00641043" w14:paraId="7A643F6E" w14:textId="77777777" w:rsidTr="00A63732">
        <w:trPr>
          <w:trHeight w:val="397"/>
        </w:trPr>
        <w:tc>
          <w:tcPr>
            <w:tcW w:w="0" w:type="auto"/>
            <w:vMerge/>
            <w:tcBorders>
              <w:left w:val="single" w:sz="4" w:space="0" w:color="auto"/>
              <w:right w:val="single" w:sz="4" w:space="0" w:color="auto"/>
            </w:tcBorders>
            <w:vAlign w:val="center"/>
          </w:tcPr>
          <w:p w14:paraId="44576DF1"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46120D61" w14:textId="77777777" w:rsidR="00641043" w:rsidRPr="00641043" w:rsidRDefault="00641043" w:rsidP="00A63732">
            <w:pPr>
              <w:spacing w:before="0" w:line="240" w:lineRule="auto"/>
              <w:rPr>
                <w:spacing w:val="4"/>
                <w:szCs w:val="28"/>
              </w:rPr>
            </w:pPr>
            <w:r w:rsidRPr="00641043">
              <w:rPr>
                <w:spacing w:val="4"/>
                <w:szCs w:val="28"/>
              </w:rPr>
              <w:t>Tần số hoạt động: 1MHz ± 5% và 3.2 MHz ± 5%</w:t>
            </w:r>
          </w:p>
          <w:p w14:paraId="6921A2D2" w14:textId="161BDDA0" w:rsidR="00641043" w:rsidRPr="00641043" w:rsidRDefault="00641043" w:rsidP="00A63732">
            <w:pPr>
              <w:spacing w:before="0" w:line="240" w:lineRule="auto"/>
              <w:rPr>
                <w:spacing w:val="4"/>
                <w:szCs w:val="28"/>
              </w:rPr>
            </w:pPr>
            <w:r w:rsidRPr="00641043">
              <w:rPr>
                <w:spacing w:val="4"/>
                <w:szCs w:val="28"/>
              </w:rPr>
              <w:t>Tần số điều chế: 10 đến 150 Hz ± 5%</w:t>
            </w:r>
          </w:p>
        </w:tc>
        <w:tc>
          <w:tcPr>
            <w:tcW w:w="1000" w:type="dxa"/>
            <w:vMerge/>
            <w:tcBorders>
              <w:left w:val="single" w:sz="4" w:space="0" w:color="auto"/>
              <w:right w:val="single" w:sz="4" w:space="0" w:color="auto"/>
            </w:tcBorders>
            <w:vAlign w:val="center"/>
          </w:tcPr>
          <w:p w14:paraId="4A703E2F" w14:textId="77777777" w:rsidR="00641043" w:rsidRPr="00641043" w:rsidRDefault="00641043" w:rsidP="00A63732">
            <w:pPr>
              <w:spacing w:before="0" w:line="240" w:lineRule="auto"/>
              <w:rPr>
                <w:b/>
                <w:szCs w:val="28"/>
              </w:rPr>
            </w:pPr>
          </w:p>
        </w:tc>
        <w:tc>
          <w:tcPr>
            <w:tcW w:w="993" w:type="dxa"/>
            <w:vMerge/>
            <w:tcBorders>
              <w:left w:val="single" w:sz="4" w:space="0" w:color="auto"/>
              <w:right w:val="single" w:sz="4" w:space="0" w:color="auto"/>
            </w:tcBorders>
            <w:vAlign w:val="center"/>
          </w:tcPr>
          <w:p w14:paraId="4F0E807E" w14:textId="77777777" w:rsidR="00641043" w:rsidRPr="00641043" w:rsidRDefault="00641043" w:rsidP="00A63732">
            <w:pPr>
              <w:spacing w:before="0" w:line="240" w:lineRule="auto"/>
              <w:rPr>
                <w:b/>
                <w:szCs w:val="28"/>
              </w:rPr>
            </w:pPr>
          </w:p>
        </w:tc>
      </w:tr>
      <w:tr w:rsidR="00641043" w:rsidRPr="00641043" w14:paraId="46E20CA3" w14:textId="77777777" w:rsidTr="00A63732">
        <w:trPr>
          <w:trHeight w:val="397"/>
        </w:trPr>
        <w:tc>
          <w:tcPr>
            <w:tcW w:w="0" w:type="auto"/>
            <w:vMerge/>
            <w:tcBorders>
              <w:left w:val="single" w:sz="4" w:space="0" w:color="auto"/>
              <w:right w:val="single" w:sz="4" w:space="0" w:color="auto"/>
            </w:tcBorders>
            <w:vAlign w:val="center"/>
          </w:tcPr>
          <w:p w14:paraId="64F2FEA4"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0A1AFDE0" w14:textId="77777777" w:rsidR="00641043" w:rsidRPr="00641043" w:rsidRDefault="00641043" w:rsidP="00A63732">
            <w:pPr>
              <w:spacing w:before="0" w:line="240" w:lineRule="auto"/>
              <w:rPr>
                <w:spacing w:val="4"/>
                <w:szCs w:val="28"/>
              </w:rPr>
            </w:pPr>
            <w:r w:rsidRPr="00641043">
              <w:rPr>
                <w:spacing w:val="4"/>
                <w:szCs w:val="28"/>
              </w:rPr>
              <w:t xml:space="preserve">Hệ số làm việc: 6 đến 100% ± 5% giá trị cài đặt </w:t>
            </w:r>
          </w:p>
          <w:p w14:paraId="591FC22D" w14:textId="7B8DCDBE" w:rsidR="00641043" w:rsidRPr="00641043" w:rsidRDefault="00641043" w:rsidP="00A63732">
            <w:pPr>
              <w:spacing w:before="0" w:line="240" w:lineRule="auto"/>
              <w:rPr>
                <w:spacing w:val="4"/>
                <w:szCs w:val="28"/>
              </w:rPr>
            </w:pPr>
            <w:r w:rsidRPr="00641043">
              <w:rPr>
                <w:spacing w:val="4"/>
                <w:szCs w:val="28"/>
              </w:rPr>
              <w:t>Hệ số làm việc mặc định: 6.25% (1:16); 12.5% (1:8); 25% (1:4); 50% (1:2); 100% (1:1) ± 5% giá trị cài đặt</w:t>
            </w:r>
          </w:p>
        </w:tc>
        <w:tc>
          <w:tcPr>
            <w:tcW w:w="1000" w:type="dxa"/>
            <w:vMerge/>
            <w:tcBorders>
              <w:left w:val="single" w:sz="4" w:space="0" w:color="auto"/>
              <w:right w:val="single" w:sz="4" w:space="0" w:color="auto"/>
            </w:tcBorders>
            <w:vAlign w:val="center"/>
          </w:tcPr>
          <w:p w14:paraId="32692811" w14:textId="77777777" w:rsidR="00641043" w:rsidRPr="00641043" w:rsidRDefault="00641043" w:rsidP="00A63732">
            <w:pPr>
              <w:spacing w:before="0" w:line="240" w:lineRule="auto"/>
              <w:rPr>
                <w:b/>
                <w:szCs w:val="28"/>
              </w:rPr>
            </w:pPr>
          </w:p>
        </w:tc>
        <w:tc>
          <w:tcPr>
            <w:tcW w:w="993" w:type="dxa"/>
            <w:vMerge/>
            <w:tcBorders>
              <w:left w:val="single" w:sz="4" w:space="0" w:color="auto"/>
              <w:right w:val="single" w:sz="4" w:space="0" w:color="auto"/>
            </w:tcBorders>
            <w:vAlign w:val="center"/>
          </w:tcPr>
          <w:p w14:paraId="0732E75A" w14:textId="77777777" w:rsidR="00641043" w:rsidRPr="00641043" w:rsidRDefault="00641043" w:rsidP="00A63732">
            <w:pPr>
              <w:spacing w:before="0" w:line="240" w:lineRule="auto"/>
              <w:rPr>
                <w:b/>
                <w:szCs w:val="28"/>
              </w:rPr>
            </w:pPr>
          </w:p>
        </w:tc>
      </w:tr>
      <w:tr w:rsidR="00641043" w:rsidRPr="00641043" w14:paraId="24BFE188" w14:textId="77777777" w:rsidTr="00A63732">
        <w:trPr>
          <w:trHeight w:val="397"/>
        </w:trPr>
        <w:tc>
          <w:tcPr>
            <w:tcW w:w="0" w:type="auto"/>
            <w:vMerge/>
            <w:tcBorders>
              <w:left w:val="single" w:sz="4" w:space="0" w:color="auto"/>
              <w:right w:val="single" w:sz="4" w:space="0" w:color="auto"/>
            </w:tcBorders>
            <w:vAlign w:val="center"/>
          </w:tcPr>
          <w:p w14:paraId="0D8C5F78"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5D373C42" w14:textId="5D45A128" w:rsidR="00641043" w:rsidRPr="00641043" w:rsidRDefault="00641043" w:rsidP="00A63732">
            <w:pPr>
              <w:spacing w:before="0" w:line="240" w:lineRule="auto"/>
              <w:rPr>
                <w:spacing w:val="4"/>
                <w:szCs w:val="28"/>
              </w:rPr>
            </w:pPr>
            <w:r w:rsidRPr="00641043">
              <w:rPr>
                <w:spacing w:val="4"/>
                <w:szCs w:val="28"/>
              </w:rPr>
              <w:t>Công suất ngõ ra tối đa 13.2 W</w:t>
            </w:r>
          </w:p>
        </w:tc>
        <w:tc>
          <w:tcPr>
            <w:tcW w:w="1000" w:type="dxa"/>
            <w:vMerge/>
            <w:tcBorders>
              <w:left w:val="single" w:sz="4" w:space="0" w:color="auto"/>
              <w:right w:val="single" w:sz="4" w:space="0" w:color="auto"/>
            </w:tcBorders>
            <w:vAlign w:val="center"/>
          </w:tcPr>
          <w:p w14:paraId="2B0F9CA0" w14:textId="77777777" w:rsidR="00641043" w:rsidRPr="00641043" w:rsidRDefault="00641043" w:rsidP="00A63732">
            <w:pPr>
              <w:spacing w:before="0" w:line="240" w:lineRule="auto"/>
              <w:rPr>
                <w:b/>
                <w:szCs w:val="28"/>
              </w:rPr>
            </w:pPr>
          </w:p>
        </w:tc>
        <w:tc>
          <w:tcPr>
            <w:tcW w:w="993" w:type="dxa"/>
            <w:vMerge/>
            <w:tcBorders>
              <w:left w:val="single" w:sz="4" w:space="0" w:color="auto"/>
              <w:right w:val="single" w:sz="4" w:space="0" w:color="auto"/>
            </w:tcBorders>
            <w:vAlign w:val="center"/>
          </w:tcPr>
          <w:p w14:paraId="10F86824" w14:textId="77777777" w:rsidR="00641043" w:rsidRPr="00641043" w:rsidRDefault="00641043" w:rsidP="00A63732">
            <w:pPr>
              <w:spacing w:before="0" w:line="240" w:lineRule="auto"/>
              <w:rPr>
                <w:b/>
                <w:szCs w:val="28"/>
              </w:rPr>
            </w:pPr>
          </w:p>
        </w:tc>
      </w:tr>
      <w:tr w:rsidR="00641043" w:rsidRPr="00641043" w14:paraId="27E49635" w14:textId="77777777" w:rsidTr="00A63732">
        <w:trPr>
          <w:trHeight w:val="397"/>
        </w:trPr>
        <w:tc>
          <w:tcPr>
            <w:tcW w:w="0" w:type="auto"/>
            <w:vMerge/>
            <w:tcBorders>
              <w:left w:val="single" w:sz="4" w:space="0" w:color="auto"/>
              <w:right w:val="single" w:sz="4" w:space="0" w:color="auto"/>
            </w:tcBorders>
            <w:vAlign w:val="center"/>
          </w:tcPr>
          <w:p w14:paraId="39FF71FA"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20587FB4" w14:textId="77777777" w:rsidR="00641043" w:rsidRPr="00641043" w:rsidRDefault="00641043" w:rsidP="00A63732">
            <w:pPr>
              <w:spacing w:before="0" w:line="240" w:lineRule="auto"/>
              <w:rPr>
                <w:spacing w:val="4"/>
                <w:szCs w:val="28"/>
              </w:rPr>
            </w:pPr>
            <w:r w:rsidRPr="00641043">
              <w:rPr>
                <w:spacing w:val="4"/>
                <w:szCs w:val="28"/>
              </w:rPr>
              <w:t>Thông số điều chỉnh/ mỗi bước:</w:t>
            </w:r>
          </w:p>
          <w:p w14:paraId="7E27EF42" w14:textId="77777777" w:rsidR="00641043" w:rsidRPr="00641043" w:rsidRDefault="00641043" w:rsidP="00A63732">
            <w:pPr>
              <w:spacing w:before="0" w:line="240" w:lineRule="auto"/>
              <w:rPr>
                <w:spacing w:val="4"/>
                <w:szCs w:val="28"/>
              </w:rPr>
            </w:pPr>
            <w:r w:rsidRPr="00641043">
              <w:rPr>
                <w:spacing w:val="4"/>
                <w:szCs w:val="28"/>
              </w:rPr>
              <w:t>- Cường độ: 0.1 W/cm2</w:t>
            </w:r>
          </w:p>
          <w:p w14:paraId="17C44563" w14:textId="77777777" w:rsidR="00641043" w:rsidRPr="00641043" w:rsidRDefault="00641043" w:rsidP="00A63732">
            <w:pPr>
              <w:spacing w:before="0" w:line="240" w:lineRule="auto"/>
              <w:rPr>
                <w:spacing w:val="4"/>
                <w:szCs w:val="28"/>
              </w:rPr>
            </w:pPr>
            <w:r w:rsidRPr="00641043">
              <w:rPr>
                <w:spacing w:val="4"/>
                <w:szCs w:val="28"/>
              </w:rPr>
              <w:t>- Tần số điều chế: 10 Hz</w:t>
            </w:r>
          </w:p>
        </w:tc>
        <w:tc>
          <w:tcPr>
            <w:tcW w:w="1000" w:type="dxa"/>
            <w:vMerge/>
            <w:tcBorders>
              <w:left w:val="single" w:sz="4" w:space="0" w:color="auto"/>
              <w:bottom w:val="single" w:sz="4" w:space="0" w:color="auto"/>
              <w:right w:val="single" w:sz="4" w:space="0" w:color="auto"/>
            </w:tcBorders>
            <w:vAlign w:val="center"/>
          </w:tcPr>
          <w:p w14:paraId="5FA697F7" w14:textId="77777777" w:rsidR="00641043" w:rsidRPr="00641043" w:rsidRDefault="00641043" w:rsidP="00A63732">
            <w:pPr>
              <w:spacing w:before="0" w:line="240" w:lineRule="auto"/>
              <w:rPr>
                <w:b/>
                <w:szCs w:val="28"/>
              </w:rPr>
            </w:pPr>
          </w:p>
        </w:tc>
        <w:tc>
          <w:tcPr>
            <w:tcW w:w="993" w:type="dxa"/>
            <w:vMerge/>
            <w:tcBorders>
              <w:left w:val="single" w:sz="4" w:space="0" w:color="auto"/>
              <w:bottom w:val="single" w:sz="4" w:space="0" w:color="auto"/>
              <w:right w:val="single" w:sz="4" w:space="0" w:color="auto"/>
            </w:tcBorders>
            <w:vAlign w:val="center"/>
          </w:tcPr>
          <w:p w14:paraId="1520D6FE" w14:textId="77777777" w:rsidR="00641043" w:rsidRPr="00641043" w:rsidRDefault="00641043" w:rsidP="00A63732">
            <w:pPr>
              <w:spacing w:before="0" w:line="240" w:lineRule="auto"/>
              <w:rPr>
                <w:b/>
                <w:szCs w:val="28"/>
              </w:rPr>
            </w:pPr>
          </w:p>
        </w:tc>
      </w:tr>
      <w:tr w:rsidR="00641043" w:rsidRPr="00641043" w14:paraId="4CDF07DA" w14:textId="77777777" w:rsidTr="00A63732">
        <w:trPr>
          <w:trHeight w:val="397"/>
        </w:trPr>
        <w:tc>
          <w:tcPr>
            <w:tcW w:w="0" w:type="auto"/>
            <w:vMerge/>
            <w:tcBorders>
              <w:left w:val="single" w:sz="4" w:space="0" w:color="auto"/>
              <w:right w:val="single" w:sz="4" w:space="0" w:color="auto"/>
            </w:tcBorders>
            <w:vAlign w:val="center"/>
          </w:tcPr>
          <w:p w14:paraId="7F8C1B3E"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3CFE16A7" w14:textId="233D07A5" w:rsidR="00641043" w:rsidRPr="00641043" w:rsidRDefault="00641043" w:rsidP="00A63732">
            <w:pPr>
              <w:spacing w:before="0" w:line="240" w:lineRule="auto"/>
              <w:rPr>
                <w:color w:val="000000"/>
                <w:szCs w:val="28"/>
              </w:rPr>
            </w:pPr>
            <w:r w:rsidRPr="00641043">
              <w:rPr>
                <w:b/>
                <w:szCs w:val="28"/>
              </w:rPr>
              <w:t>Yêu cầu khác</w:t>
            </w:r>
          </w:p>
        </w:tc>
        <w:tc>
          <w:tcPr>
            <w:tcW w:w="1000" w:type="dxa"/>
            <w:tcBorders>
              <w:top w:val="single" w:sz="4" w:space="0" w:color="auto"/>
              <w:left w:val="single" w:sz="4" w:space="0" w:color="auto"/>
              <w:bottom w:val="single" w:sz="4" w:space="0" w:color="auto"/>
              <w:right w:val="single" w:sz="4" w:space="0" w:color="auto"/>
            </w:tcBorders>
            <w:vAlign w:val="center"/>
          </w:tcPr>
          <w:p w14:paraId="7AB7EBB1" w14:textId="77777777" w:rsidR="00641043" w:rsidRPr="00641043" w:rsidRDefault="00641043" w:rsidP="00A63732">
            <w:pPr>
              <w:spacing w:before="0" w:line="240" w:lineRule="auto"/>
              <w:rPr>
                <w:b/>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7CD9DC22" w14:textId="77777777" w:rsidR="00641043" w:rsidRPr="00641043" w:rsidRDefault="00641043" w:rsidP="00A63732">
            <w:pPr>
              <w:spacing w:before="0" w:line="240" w:lineRule="auto"/>
              <w:rPr>
                <w:b/>
                <w:szCs w:val="28"/>
              </w:rPr>
            </w:pPr>
          </w:p>
        </w:tc>
      </w:tr>
      <w:tr w:rsidR="00641043" w:rsidRPr="00641043" w14:paraId="79D63674" w14:textId="77777777" w:rsidTr="00A63732">
        <w:trPr>
          <w:trHeight w:val="397"/>
        </w:trPr>
        <w:tc>
          <w:tcPr>
            <w:tcW w:w="0" w:type="auto"/>
            <w:vMerge/>
            <w:tcBorders>
              <w:left w:val="single" w:sz="4" w:space="0" w:color="auto"/>
              <w:right w:val="single" w:sz="4" w:space="0" w:color="auto"/>
            </w:tcBorders>
            <w:vAlign w:val="center"/>
          </w:tcPr>
          <w:p w14:paraId="45546DA7"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bottom"/>
          </w:tcPr>
          <w:p w14:paraId="52FF71DD" w14:textId="29F40032" w:rsidR="00641043" w:rsidRPr="002E5183" w:rsidRDefault="00641043" w:rsidP="00A63732">
            <w:pPr>
              <w:pStyle w:val="ListParagraph"/>
              <w:widowControl w:val="0"/>
              <w:autoSpaceDE w:val="0"/>
              <w:autoSpaceDN w:val="0"/>
              <w:adjustRightInd w:val="0"/>
              <w:spacing w:before="0" w:line="240" w:lineRule="auto"/>
              <w:ind w:left="-4"/>
              <w:contextualSpacing w:val="0"/>
              <w:rPr>
                <w:color w:val="000000"/>
                <w:szCs w:val="28"/>
              </w:rPr>
            </w:pPr>
            <w:r w:rsidRPr="00641043">
              <w:rPr>
                <w:color w:val="000000"/>
                <w:szCs w:val="28"/>
              </w:rPr>
              <w:t>Thời gian bảo hành: ≥ 12 tháng</w:t>
            </w:r>
          </w:p>
        </w:tc>
        <w:tc>
          <w:tcPr>
            <w:tcW w:w="1000" w:type="dxa"/>
            <w:tcBorders>
              <w:top w:val="single" w:sz="4" w:space="0" w:color="auto"/>
              <w:left w:val="single" w:sz="4" w:space="0" w:color="auto"/>
              <w:bottom w:val="single" w:sz="4" w:space="0" w:color="auto"/>
              <w:right w:val="single" w:sz="4" w:space="0" w:color="auto"/>
            </w:tcBorders>
            <w:vAlign w:val="center"/>
          </w:tcPr>
          <w:p w14:paraId="2CC00F17" w14:textId="77777777" w:rsidR="00641043" w:rsidRPr="00641043" w:rsidRDefault="00641043" w:rsidP="00A63732">
            <w:pPr>
              <w:spacing w:before="0" w:line="240" w:lineRule="auto"/>
              <w:rPr>
                <w:b/>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5F0FBD18" w14:textId="77777777" w:rsidR="00641043" w:rsidRPr="00641043" w:rsidRDefault="00641043" w:rsidP="00A63732">
            <w:pPr>
              <w:spacing w:before="0" w:line="240" w:lineRule="auto"/>
              <w:rPr>
                <w:b/>
                <w:szCs w:val="28"/>
              </w:rPr>
            </w:pPr>
          </w:p>
        </w:tc>
      </w:tr>
      <w:tr w:rsidR="00641043" w:rsidRPr="00641043" w14:paraId="2A76C696" w14:textId="77777777" w:rsidTr="00A63732">
        <w:trPr>
          <w:trHeight w:val="397"/>
        </w:trPr>
        <w:tc>
          <w:tcPr>
            <w:tcW w:w="0" w:type="auto"/>
            <w:vMerge/>
            <w:tcBorders>
              <w:left w:val="single" w:sz="4" w:space="0" w:color="auto"/>
              <w:right w:val="single" w:sz="4" w:space="0" w:color="auto"/>
            </w:tcBorders>
            <w:vAlign w:val="center"/>
          </w:tcPr>
          <w:p w14:paraId="6E253807"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bottom"/>
          </w:tcPr>
          <w:p w14:paraId="24E35384" w14:textId="29AD38F8" w:rsidR="00641043" w:rsidRPr="00641043" w:rsidRDefault="00641043" w:rsidP="00A63732">
            <w:pPr>
              <w:pStyle w:val="ListParagraph"/>
              <w:widowControl w:val="0"/>
              <w:autoSpaceDE w:val="0"/>
              <w:autoSpaceDN w:val="0"/>
              <w:adjustRightInd w:val="0"/>
              <w:spacing w:before="0" w:line="240" w:lineRule="auto"/>
              <w:ind w:left="-4"/>
              <w:contextualSpacing w:val="0"/>
              <w:rPr>
                <w:color w:val="000000"/>
                <w:szCs w:val="28"/>
              </w:rPr>
            </w:pPr>
            <w:r w:rsidRPr="00641043">
              <w:rPr>
                <w:color w:val="000000"/>
                <w:szCs w:val="28"/>
              </w:rPr>
              <w:t>Thời gian giao hàng: ≤ 03 tháng kể từ ngày ký hợp đồng</w:t>
            </w:r>
          </w:p>
        </w:tc>
        <w:tc>
          <w:tcPr>
            <w:tcW w:w="1000" w:type="dxa"/>
            <w:tcBorders>
              <w:top w:val="single" w:sz="4" w:space="0" w:color="auto"/>
              <w:left w:val="single" w:sz="4" w:space="0" w:color="auto"/>
              <w:bottom w:val="single" w:sz="4" w:space="0" w:color="auto"/>
              <w:right w:val="single" w:sz="4" w:space="0" w:color="auto"/>
            </w:tcBorders>
            <w:vAlign w:val="center"/>
          </w:tcPr>
          <w:p w14:paraId="4007A2E1" w14:textId="77777777" w:rsidR="00641043" w:rsidRPr="00641043" w:rsidRDefault="00641043" w:rsidP="00A63732">
            <w:pPr>
              <w:spacing w:before="0" w:line="240" w:lineRule="auto"/>
              <w:rPr>
                <w:b/>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000066DC" w14:textId="77777777" w:rsidR="00641043" w:rsidRPr="00641043" w:rsidRDefault="00641043" w:rsidP="00A63732">
            <w:pPr>
              <w:spacing w:before="0" w:line="240" w:lineRule="auto"/>
              <w:rPr>
                <w:b/>
                <w:szCs w:val="28"/>
              </w:rPr>
            </w:pPr>
          </w:p>
        </w:tc>
      </w:tr>
      <w:tr w:rsidR="00641043" w:rsidRPr="00641043" w14:paraId="713FD3C1" w14:textId="77777777" w:rsidTr="00A63732">
        <w:trPr>
          <w:trHeight w:val="397"/>
        </w:trPr>
        <w:tc>
          <w:tcPr>
            <w:tcW w:w="0" w:type="auto"/>
            <w:vMerge/>
            <w:tcBorders>
              <w:left w:val="single" w:sz="4" w:space="0" w:color="auto"/>
              <w:right w:val="single" w:sz="4" w:space="0" w:color="auto"/>
            </w:tcBorders>
            <w:vAlign w:val="center"/>
          </w:tcPr>
          <w:p w14:paraId="43EAEA49"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bottom"/>
          </w:tcPr>
          <w:p w14:paraId="262AD61A" w14:textId="38AB87C7" w:rsidR="00641043" w:rsidRPr="00641043" w:rsidRDefault="00641043" w:rsidP="00A63732">
            <w:pPr>
              <w:pStyle w:val="ListParagraph"/>
              <w:widowControl w:val="0"/>
              <w:autoSpaceDE w:val="0"/>
              <w:autoSpaceDN w:val="0"/>
              <w:adjustRightInd w:val="0"/>
              <w:spacing w:before="0" w:line="240" w:lineRule="auto"/>
              <w:ind w:left="-4"/>
              <w:contextualSpacing w:val="0"/>
              <w:rPr>
                <w:color w:val="000000"/>
                <w:szCs w:val="28"/>
              </w:rPr>
            </w:pPr>
            <w:r w:rsidRPr="00641043">
              <w:rPr>
                <w:color w:val="000000"/>
                <w:szCs w:val="28"/>
              </w:rPr>
              <w:t>Địa điểm giao hàng: Tại Bệnh viện Phục hồi chức năng tỉnh Đồng Tháp</w:t>
            </w:r>
          </w:p>
        </w:tc>
        <w:tc>
          <w:tcPr>
            <w:tcW w:w="1000" w:type="dxa"/>
            <w:tcBorders>
              <w:top w:val="single" w:sz="4" w:space="0" w:color="auto"/>
              <w:left w:val="single" w:sz="4" w:space="0" w:color="auto"/>
              <w:bottom w:val="single" w:sz="4" w:space="0" w:color="auto"/>
              <w:right w:val="single" w:sz="4" w:space="0" w:color="auto"/>
            </w:tcBorders>
            <w:vAlign w:val="center"/>
          </w:tcPr>
          <w:p w14:paraId="54646648" w14:textId="77777777" w:rsidR="00641043" w:rsidRPr="00641043" w:rsidRDefault="00641043" w:rsidP="00A63732">
            <w:pPr>
              <w:spacing w:before="0" w:line="240" w:lineRule="auto"/>
              <w:rPr>
                <w:b/>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2AB4B2E5" w14:textId="77777777" w:rsidR="00641043" w:rsidRPr="00641043" w:rsidRDefault="00641043" w:rsidP="00A63732">
            <w:pPr>
              <w:spacing w:before="0" w:line="240" w:lineRule="auto"/>
              <w:rPr>
                <w:b/>
                <w:szCs w:val="28"/>
              </w:rPr>
            </w:pPr>
          </w:p>
        </w:tc>
      </w:tr>
      <w:tr w:rsidR="00641043" w:rsidRPr="00641043" w14:paraId="19BF1FAF" w14:textId="77777777" w:rsidTr="00A63732">
        <w:trPr>
          <w:trHeight w:val="397"/>
        </w:trPr>
        <w:tc>
          <w:tcPr>
            <w:tcW w:w="0" w:type="auto"/>
            <w:vMerge/>
            <w:tcBorders>
              <w:left w:val="single" w:sz="4" w:space="0" w:color="auto"/>
              <w:right w:val="single" w:sz="4" w:space="0" w:color="auto"/>
            </w:tcBorders>
            <w:vAlign w:val="center"/>
          </w:tcPr>
          <w:p w14:paraId="7F8D6AC4"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bottom"/>
          </w:tcPr>
          <w:p w14:paraId="6F45E646" w14:textId="542F45A1" w:rsidR="00641043" w:rsidRPr="00641043" w:rsidRDefault="00641043" w:rsidP="00A63732">
            <w:pPr>
              <w:pStyle w:val="ListParagraph"/>
              <w:widowControl w:val="0"/>
              <w:autoSpaceDE w:val="0"/>
              <w:autoSpaceDN w:val="0"/>
              <w:adjustRightInd w:val="0"/>
              <w:spacing w:before="0" w:line="240" w:lineRule="auto"/>
              <w:ind w:left="-4"/>
              <w:contextualSpacing w:val="0"/>
              <w:rPr>
                <w:color w:val="000000"/>
                <w:szCs w:val="28"/>
              </w:rPr>
            </w:pPr>
            <w:r w:rsidRPr="002E5183">
              <w:rPr>
                <w:color w:val="000000"/>
                <w:szCs w:val="28"/>
              </w:rPr>
              <w:t>Nhà thầu lắp đặt, chạy thử, bàn giao, đào tạo, hướng dẫn sử dụng, vận hành, bảo quản thiết bị tại nơi sử dụng.</w:t>
            </w:r>
          </w:p>
        </w:tc>
        <w:tc>
          <w:tcPr>
            <w:tcW w:w="1000" w:type="dxa"/>
            <w:tcBorders>
              <w:top w:val="single" w:sz="4" w:space="0" w:color="auto"/>
              <w:left w:val="single" w:sz="4" w:space="0" w:color="auto"/>
              <w:bottom w:val="single" w:sz="4" w:space="0" w:color="auto"/>
              <w:right w:val="single" w:sz="4" w:space="0" w:color="auto"/>
            </w:tcBorders>
            <w:vAlign w:val="center"/>
          </w:tcPr>
          <w:p w14:paraId="679FFC0B" w14:textId="77777777" w:rsidR="00641043" w:rsidRPr="00641043" w:rsidRDefault="00641043" w:rsidP="00A63732">
            <w:pPr>
              <w:spacing w:before="0" w:line="240" w:lineRule="auto"/>
              <w:rPr>
                <w:b/>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7F95327F" w14:textId="77777777" w:rsidR="00641043" w:rsidRPr="00641043" w:rsidRDefault="00641043" w:rsidP="00A63732">
            <w:pPr>
              <w:spacing w:before="0" w:line="240" w:lineRule="auto"/>
              <w:rPr>
                <w:b/>
                <w:szCs w:val="28"/>
              </w:rPr>
            </w:pPr>
          </w:p>
        </w:tc>
      </w:tr>
      <w:tr w:rsidR="00641043" w:rsidRPr="00641043" w14:paraId="24458BF2" w14:textId="77777777" w:rsidTr="00A63732">
        <w:trPr>
          <w:trHeight w:val="397"/>
        </w:trPr>
        <w:tc>
          <w:tcPr>
            <w:tcW w:w="0" w:type="auto"/>
            <w:vMerge/>
            <w:tcBorders>
              <w:left w:val="single" w:sz="4" w:space="0" w:color="auto"/>
              <w:right w:val="single" w:sz="4" w:space="0" w:color="auto"/>
            </w:tcBorders>
            <w:vAlign w:val="center"/>
          </w:tcPr>
          <w:p w14:paraId="5D364218"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bottom"/>
          </w:tcPr>
          <w:p w14:paraId="05927601" w14:textId="1B1678F1" w:rsidR="00641043" w:rsidRPr="002E5183" w:rsidRDefault="00641043" w:rsidP="00A63732">
            <w:pPr>
              <w:pStyle w:val="ListParagraph"/>
              <w:widowControl w:val="0"/>
              <w:autoSpaceDE w:val="0"/>
              <w:autoSpaceDN w:val="0"/>
              <w:adjustRightInd w:val="0"/>
              <w:spacing w:before="0" w:line="240" w:lineRule="auto"/>
              <w:ind w:left="-4"/>
              <w:contextualSpacing w:val="0"/>
              <w:rPr>
                <w:color w:val="000000"/>
                <w:szCs w:val="28"/>
              </w:rPr>
            </w:pPr>
            <w:r w:rsidRPr="00641043">
              <w:rPr>
                <w:color w:val="000000"/>
                <w:szCs w:val="28"/>
              </w:rPr>
              <w:t>Có giấy ủy quyền hợp pháp của nhà sản xuất cho phép cung cấp thiết bị tại Việt Nam hoặc giấy ủy quyền của đại lí hợp pháp tại Việt Nam</w:t>
            </w:r>
          </w:p>
        </w:tc>
        <w:tc>
          <w:tcPr>
            <w:tcW w:w="1000" w:type="dxa"/>
            <w:tcBorders>
              <w:top w:val="single" w:sz="4" w:space="0" w:color="auto"/>
              <w:left w:val="single" w:sz="4" w:space="0" w:color="auto"/>
              <w:bottom w:val="single" w:sz="4" w:space="0" w:color="auto"/>
              <w:right w:val="single" w:sz="4" w:space="0" w:color="auto"/>
            </w:tcBorders>
            <w:vAlign w:val="center"/>
          </w:tcPr>
          <w:p w14:paraId="5EC5AB53" w14:textId="77777777" w:rsidR="00641043" w:rsidRPr="00641043" w:rsidRDefault="00641043" w:rsidP="00A63732">
            <w:pPr>
              <w:spacing w:before="0" w:line="240" w:lineRule="auto"/>
              <w:rPr>
                <w:b/>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604A7A60" w14:textId="77777777" w:rsidR="00641043" w:rsidRPr="00641043" w:rsidRDefault="00641043" w:rsidP="00A63732">
            <w:pPr>
              <w:spacing w:before="0" w:line="240" w:lineRule="auto"/>
              <w:rPr>
                <w:b/>
                <w:szCs w:val="28"/>
              </w:rPr>
            </w:pPr>
          </w:p>
        </w:tc>
      </w:tr>
      <w:tr w:rsidR="00641043" w:rsidRPr="00641043" w14:paraId="26DEABAB" w14:textId="77777777" w:rsidTr="00A63732">
        <w:trPr>
          <w:trHeight w:val="397"/>
        </w:trPr>
        <w:tc>
          <w:tcPr>
            <w:tcW w:w="0" w:type="auto"/>
            <w:vMerge/>
            <w:tcBorders>
              <w:left w:val="single" w:sz="4" w:space="0" w:color="auto"/>
              <w:right w:val="single" w:sz="4" w:space="0" w:color="auto"/>
            </w:tcBorders>
            <w:vAlign w:val="center"/>
          </w:tcPr>
          <w:p w14:paraId="69A5E266"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1BEB5D44" w14:textId="476C9810" w:rsidR="00641043" w:rsidRPr="00641043" w:rsidRDefault="00641043" w:rsidP="00A63732">
            <w:pPr>
              <w:pStyle w:val="ListParagraph"/>
              <w:widowControl w:val="0"/>
              <w:autoSpaceDE w:val="0"/>
              <w:autoSpaceDN w:val="0"/>
              <w:adjustRightInd w:val="0"/>
              <w:spacing w:before="0" w:line="240" w:lineRule="auto"/>
              <w:ind w:left="-4"/>
              <w:contextualSpacing w:val="0"/>
              <w:rPr>
                <w:color w:val="000000"/>
                <w:szCs w:val="28"/>
              </w:rPr>
            </w:pPr>
            <w:r w:rsidRPr="002E5183">
              <w:rPr>
                <w:color w:val="000000"/>
                <w:szCs w:val="28"/>
              </w:rPr>
              <w:t>Cung cấp CO, CQ, Bộ chứng từ nhập khẩu đối với hàng hóa nhập khẩu khi bàn giao hàng hóa</w:t>
            </w:r>
          </w:p>
        </w:tc>
        <w:tc>
          <w:tcPr>
            <w:tcW w:w="1000" w:type="dxa"/>
            <w:tcBorders>
              <w:top w:val="single" w:sz="4" w:space="0" w:color="auto"/>
              <w:left w:val="single" w:sz="4" w:space="0" w:color="auto"/>
              <w:bottom w:val="single" w:sz="4" w:space="0" w:color="auto"/>
              <w:right w:val="single" w:sz="4" w:space="0" w:color="auto"/>
            </w:tcBorders>
            <w:vAlign w:val="center"/>
          </w:tcPr>
          <w:p w14:paraId="2F65B6FF" w14:textId="77777777" w:rsidR="00641043" w:rsidRPr="00641043" w:rsidRDefault="00641043" w:rsidP="00A63732">
            <w:pPr>
              <w:spacing w:before="0" w:line="240" w:lineRule="auto"/>
              <w:rPr>
                <w:b/>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6C2A1E70" w14:textId="77777777" w:rsidR="00641043" w:rsidRPr="00641043" w:rsidRDefault="00641043" w:rsidP="00A63732">
            <w:pPr>
              <w:spacing w:before="0" w:line="240" w:lineRule="auto"/>
              <w:rPr>
                <w:b/>
                <w:szCs w:val="28"/>
              </w:rPr>
            </w:pPr>
          </w:p>
        </w:tc>
      </w:tr>
      <w:tr w:rsidR="00641043" w:rsidRPr="00641043" w14:paraId="72541F7E" w14:textId="77777777" w:rsidTr="00A63732">
        <w:trPr>
          <w:trHeight w:val="397"/>
        </w:trPr>
        <w:tc>
          <w:tcPr>
            <w:tcW w:w="0" w:type="auto"/>
            <w:vMerge/>
            <w:tcBorders>
              <w:left w:val="single" w:sz="4" w:space="0" w:color="auto"/>
              <w:bottom w:val="single" w:sz="4" w:space="0" w:color="auto"/>
              <w:right w:val="single" w:sz="4" w:space="0" w:color="auto"/>
            </w:tcBorders>
            <w:vAlign w:val="center"/>
          </w:tcPr>
          <w:p w14:paraId="45A315DF"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1C8AD691" w14:textId="20490C67" w:rsidR="00641043" w:rsidRPr="002E5183" w:rsidRDefault="00641043" w:rsidP="00A63732">
            <w:pPr>
              <w:pStyle w:val="ListParagraph"/>
              <w:widowControl w:val="0"/>
              <w:autoSpaceDE w:val="0"/>
              <w:autoSpaceDN w:val="0"/>
              <w:adjustRightInd w:val="0"/>
              <w:spacing w:before="0" w:line="240" w:lineRule="auto"/>
              <w:ind w:left="-4"/>
              <w:contextualSpacing w:val="0"/>
              <w:rPr>
                <w:color w:val="000000"/>
                <w:szCs w:val="28"/>
              </w:rPr>
            </w:pPr>
            <w:r w:rsidRPr="002E5183">
              <w:rPr>
                <w:color w:val="000000"/>
                <w:szCs w:val="28"/>
              </w:rPr>
              <w:t>Cam kết cung cấp vật tư tiêu hao, phụ tùng thay thế ít nhất 5 năm sau khi hết hạn bảo hành</w:t>
            </w:r>
          </w:p>
        </w:tc>
        <w:tc>
          <w:tcPr>
            <w:tcW w:w="1000" w:type="dxa"/>
            <w:tcBorders>
              <w:top w:val="single" w:sz="4" w:space="0" w:color="auto"/>
              <w:left w:val="single" w:sz="4" w:space="0" w:color="auto"/>
              <w:bottom w:val="single" w:sz="4" w:space="0" w:color="auto"/>
              <w:right w:val="single" w:sz="4" w:space="0" w:color="auto"/>
            </w:tcBorders>
            <w:vAlign w:val="center"/>
          </w:tcPr>
          <w:p w14:paraId="15564841" w14:textId="77777777" w:rsidR="00641043" w:rsidRPr="00641043" w:rsidRDefault="00641043" w:rsidP="00A63732">
            <w:pPr>
              <w:spacing w:before="0" w:line="240" w:lineRule="auto"/>
              <w:rPr>
                <w:b/>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2A1E9558" w14:textId="77777777" w:rsidR="00641043" w:rsidRPr="00641043" w:rsidRDefault="00641043" w:rsidP="00A63732">
            <w:pPr>
              <w:spacing w:before="0" w:line="240" w:lineRule="auto"/>
              <w:rPr>
                <w:b/>
                <w:szCs w:val="28"/>
              </w:rPr>
            </w:pPr>
          </w:p>
        </w:tc>
      </w:tr>
      <w:tr w:rsidR="009809E1" w:rsidRPr="00641043" w14:paraId="589361D4" w14:textId="77777777" w:rsidTr="00A63732">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65F3AE23" w14:textId="52979457" w:rsidR="009809E1" w:rsidRPr="00641043" w:rsidRDefault="009809E1" w:rsidP="00A63732">
            <w:pPr>
              <w:spacing w:before="0" w:line="240" w:lineRule="auto"/>
              <w:rPr>
                <w:b/>
                <w:bCs/>
                <w:szCs w:val="28"/>
              </w:rPr>
            </w:pPr>
            <w:r w:rsidRPr="00641043">
              <w:rPr>
                <w:b/>
                <w:bCs/>
                <w:szCs w:val="28"/>
              </w:rPr>
              <w:t>4</w:t>
            </w:r>
          </w:p>
        </w:tc>
        <w:tc>
          <w:tcPr>
            <w:tcW w:w="7717" w:type="dxa"/>
            <w:tcBorders>
              <w:top w:val="single" w:sz="4" w:space="0" w:color="auto"/>
              <w:left w:val="single" w:sz="4" w:space="0" w:color="auto"/>
              <w:bottom w:val="single" w:sz="4" w:space="0" w:color="auto"/>
              <w:right w:val="single" w:sz="4" w:space="0" w:color="auto"/>
            </w:tcBorders>
            <w:vAlign w:val="center"/>
          </w:tcPr>
          <w:p w14:paraId="506C6B2D" w14:textId="4F5033A3" w:rsidR="009809E1" w:rsidRPr="00641043" w:rsidRDefault="009809E1" w:rsidP="00A63732">
            <w:pPr>
              <w:spacing w:before="0" w:line="240" w:lineRule="auto"/>
              <w:rPr>
                <w:szCs w:val="28"/>
              </w:rPr>
            </w:pPr>
            <w:r w:rsidRPr="00641043">
              <w:rPr>
                <w:b/>
                <w:szCs w:val="28"/>
              </w:rPr>
              <w:t>Máy vi sóng trị liệu</w:t>
            </w:r>
          </w:p>
        </w:tc>
        <w:tc>
          <w:tcPr>
            <w:tcW w:w="1000" w:type="dxa"/>
            <w:tcBorders>
              <w:top w:val="single" w:sz="4" w:space="0" w:color="auto"/>
              <w:left w:val="single" w:sz="4" w:space="0" w:color="auto"/>
              <w:bottom w:val="single" w:sz="4" w:space="0" w:color="auto"/>
              <w:right w:val="single" w:sz="4" w:space="0" w:color="auto"/>
            </w:tcBorders>
            <w:vAlign w:val="center"/>
          </w:tcPr>
          <w:p w14:paraId="6A587DDA" w14:textId="20F31A0E" w:rsidR="009809E1" w:rsidRPr="00641043" w:rsidRDefault="00641043" w:rsidP="00A63732">
            <w:pPr>
              <w:spacing w:before="0" w:line="240" w:lineRule="auto"/>
              <w:jc w:val="center"/>
              <w:rPr>
                <w:b/>
                <w:szCs w:val="28"/>
              </w:rPr>
            </w:pPr>
            <w:r w:rsidRPr="00641043">
              <w:rPr>
                <w:b/>
                <w:szCs w:val="28"/>
              </w:rPr>
              <w:t>Cái</w:t>
            </w:r>
          </w:p>
        </w:tc>
        <w:tc>
          <w:tcPr>
            <w:tcW w:w="993" w:type="dxa"/>
            <w:tcBorders>
              <w:top w:val="single" w:sz="4" w:space="0" w:color="auto"/>
              <w:left w:val="single" w:sz="4" w:space="0" w:color="auto"/>
              <w:bottom w:val="single" w:sz="4" w:space="0" w:color="auto"/>
              <w:right w:val="single" w:sz="4" w:space="0" w:color="auto"/>
            </w:tcBorders>
            <w:vAlign w:val="center"/>
          </w:tcPr>
          <w:p w14:paraId="5FE11299" w14:textId="293B3C17" w:rsidR="009809E1" w:rsidRPr="00641043" w:rsidRDefault="00641043" w:rsidP="00A63732">
            <w:pPr>
              <w:spacing w:before="0" w:line="240" w:lineRule="auto"/>
              <w:jc w:val="center"/>
              <w:rPr>
                <w:b/>
                <w:szCs w:val="28"/>
              </w:rPr>
            </w:pPr>
            <w:r w:rsidRPr="00641043">
              <w:rPr>
                <w:b/>
                <w:szCs w:val="28"/>
              </w:rPr>
              <w:t>1</w:t>
            </w:r>
          </w:p>
        </w:tc>
      </w:tr>
      <w:tr w:rsidR="00641043" w:rsidRPr="00641043" w14:paraId="3C3DC64C" w14:textId="77777777" w:rsidTr="00A63732">
        <w:trPr>
          <w:trHeight w:val="397"/>
        </w:trPr>
        <w:tc>
          <w:tcPr>
            <w:tcW w:w="0" w:type="auto"/>
            <w:vMerge w:val="restart"/>
            <w:tcBorders>
              <w:top w:val="single" w:sz="4" w:space="0" w:color="auto"/>
              <w:left w:val="single" w:sz="4" w:space="0" w:color="auto"/>
              <w:right w:val="single" w:sz="4" w:space="0" w:color="auto"/>
            </w:tcBorders>
            <w:vAlign w:val="center"/>
          </w:tcPr>
          <w:p w14:paraId="04D1EF40"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04D41A0F" w14:textId="28ED308C" w:rsidR="00641043" w:rsidRPr="00641043" w:rsidRDefault="00641043" w:rsidP="00A63732">
            <w:pPr>
              <w:spacing w:before="0" w:line="240" w:lineRule="auto"/>
              <w:rPr>
                <w:b/>
                <w:szCs w:val="28"/>
              </w:rPr>
            </w:pPr>
            <w:r w:rsidRPr="00641043">
              <w:rPr>
                <w:b/>
                <w:szCs w:val="28"/>
              </w:rPr>
              <w:t>Yêu cầu chung</w:t>
            </w:r>
          </w:p>
        </w:tc>
        <w:tc>
          <w:tcPr>
            <w:tcW w:w="1000" w:type="dxa"/>
            <w:tcBorders>
              <w:top w:val="single" w:sz="4" w:space="0" w:color="auto"/>
              <w:left w:val="single" w:sz="4" w:space="0" w:color="auto"/>
              <w:bottom w:val="single" w:sz="4" w:space="0" w:color="auto"/>
              <w:right w:val="single" w:sz="4" w:space="0" w:color="auto"/>
            </w:tcBorders>
            <w:vAlign w:val="center"/>
          </w:tcPr>
          <w:p w14:paraId="57F86094" w14:textId="77777777" w:rsidR="00641043" w:rsidRPr="00641043" w:rsidRDefault="00641043" w:rsidP="00A63732">
            <w:pPr>
              <w:spacing w:before="0" w:line="240" w:lineRule="auto"/>
              <w:rPr>
                <w:b/>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6E9DF145" w14:textId="77777777" w:rsidR="00641043" w:rsidRPr="00641043" w:rsidRDefault="00641043" w:rsidP="00A63732">
            <w:pPr>
              <w:spacing w:before="0" w:line="240" w:lineRule="auto"/>
              <w:rPr>
                <w:b/>
                <w:szCs w:val="28"/>
              </w:rPr>
            </w:pPr>
          </w:p>
        </w:tc>
      </w:tr>
      <w:tr w:rsidR="00641043" w:rsidRPr="00641043" w14:paraId="02B1704E" w14:textId="77777777" w:rsidTr="00A63732">
        <w:trPr>
          <w:trHeight w:val="397"/>
        </w:trPr>
        <w:tc>
          <w:tcPr>
            <w:tcW w:w="0" w:type="auto"/>
            <w:vMerge/>
            <w:tcBorders>
              <w:left w:val="single" w:sz="4" w:space="0" w:color="auto"/>
              <w:right w:val="single" w:sz="4" w:space="0" w:color="auto"/>
            </w:tcBorders>
            <w:vAlign w:val="center"/>
          </w:tcPr>
          <w:p w14:paraId="6329681B"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468BCC7B" w14:textId="6C2E1588" w:rsidR="00641043" w:rsidRPr="00641043" w:rsidRDefault="00641043" w:rsidP="00A63732">
            <w:pPr>
              <w:spacing w:before="0" w:line="240" w:lineRule="auto"/>
              <w:rPr>
                <w:b/>
                <w:szCs w:val="28"/>
              </w:rPr>
            </w:pPr>
            <w:r w:rsidRPr="00641043">
              <w:rPr>
                <w:szCs w:val="28"/>
              </w:rPr>
              <w:t>Thiết bị sản xuất năm 2023 trở về sau, mới 100%</w:t>
            </w:r>
          </w:p>
        </w:tc>
        <w:tc>
          <w:tcPr>
            <w:tcW w:w="1000" w:type="dxa"/>
            <w:tcBorders>
              <w:top w:val="single" w:sz="4" w:space="0" w:color="auto"/>
              <w:left w:val="single" w:sz="4" w:space="0" w:color="auto"/>
              <w:bottom w:val="single" w:sz="4" w:space="0" w:color="auto"/>
              <w:right w:val="single" w:sz="4" w:space="0" w:color="auto"/>
            </w:tcBorders>
            <w:vAlign w:val="center"/>
          </w:tcPr>
          <w:p w14:paraId="7C3065CB" w14:textId="77777777" w:rsidR="00641043" w:rsidRPr="00641043" w:rsidRDefault="00641043" w:rsidP="00A63732">
            <w:pPr>
              <w:spacing w:before="0" w:line="240" w:lineRule="auto"/>
              <w:rPr>
                <w:b/>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67BE1827" w14:textId="77777777" w:rsidR="00641043" w:rsidRPr="00641043" w:rsidRDefault="00641043" w:rsidP="00A63732">
            <w:pPr>
              <w:spacing w:before="0" w:line="240" w:lineRule="auto"/>
              <w:rPr>
                <w:b/>
                <w:szCs w:val="28"/>
              </w:rPr>
            </w:pPr>
          </w:p>
        </w:tc>
      </w:tr>
      <w:tr w:rsidR="00641043" w:rsidRPr="00641043" w14:paraId="1EDD3F91" w14:textId="77777777" w:rsidTr="00A63732">
        <w:trPr>
          <w:trHeight w:val="397"/>
        </w:trPr>
        <w:tc>
          <w:tcPr>
            <w:tcW w:w="0" w:type="auto"/>
            <w:vMerge/>
            <w:tcBorders>
              <w:left w:val="single" w:sz="4" w:space="0" w:color="auto"/>
              <w:right w:val="single" w:sz="4" w:space="0" w:color="auto"/>
            </w:tcBorders>
            <w:vAlign w:val="center"/>
          </w:tcPr>
          <w:p w14:paraId="17A53DAB"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393B8165" w14:textId="28DC6E3A" w:rsidR="00641043" w:rsidRPr="00641043" w:rsidRDefault="00641043" w:rsidP="00A63732">
            <w:pPr>
              <w:spacing w:before="0" w:line="240" w:lineRule="auto"/>
              <w:rPr>
                <w:szCs w:val="28"/>
              </w:rPr>
            </w:pPr>
            <w:r w:rsidRPr="00641043">
              <w:rPr>
                <w:szCs w:val="28"/>
              </w:rPr>
              <w:t>Có chứng nhận chất lượng ISO 13485 hoặc CE hoặc FDA hoặc tương đương</w:t>
            </w:r>
          </w:p>
        </w:tc>
        <w:tc>
          <w:tcPr>
            <w:tcW w:w="1000" w:type="dxa"/>
            <w:tcBorders>
              <w:top w:val="single" w:sz="4" w:space="0" w:color="auto"/>
              <w:left w:val="single" w:sz="4" w:space="0" w:color="auto"/>
              <w:bottom w:val="single" w:sz="4" w:space="0" w:color="auto"/>
              <w:right w:val="single" w:sz="4" w:space="0" w:color="auto"/>
            </w:tcBorders>
            <w:vAlign w:val="center"/>
          </w:tcPr>
          <w:p w14:paraId="3ADFC2FA" w14:textId="77777777" w:rsidR="00641043" w:rsidRPr="00641043" w:rsidRDefault="00641043" w:rsidP="00A63732">
            <w:pPr>
              <w:spacing w:before="0" w:line="240" w:lineRule="auto"/>
              <w:rPr>
                <w:b/>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3547CF02" w14:textId="77777777" w:rsidR="00641043" w:rsidRPr="00641043" w:rsidRDefault="00641043" w:rsidP="00A63732">
            <w:pPr>
              <w:spacing w:before="0" w:line="240" w:lineRule="auto"/>
              <w:rPr>
                <w:b/>
                <w:szCs w:val="28"/>
              </w:rPr>
            </w:pPr>
          </w:p>
        </w:tc>
      </w:tr>
      <w:tr w:rsidR="00641043" w:rsidRPr="00641043" w14:paraId="5A93BC6B" w14:textId="77777777" w:rsidTr="00A63732">
        <w:trPr>
          <w:trHeight w:val="397"/>
        </w:trPr>
        <w:tc>
          <w:tcPr>
            <w:tcW w:w="0" w:type="auto"/>
            <w:vMerge/>
            <w:tcBorders>
              <w:left w:val="single" w:sz="4" w:space="0" w:color="auto"/>
              <w:right w:val="single" w:sz="4" w:space="0" w:color="auto"/>
            </w:tcBorders>
            <w:vAlign w:val="center"/>
          </w:tcPr>
          <w:p w14:paraId="476B21E2"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73FFC0DA" w14:textId="70B02C03" w:rsidR="00641043" w:rsidRPr="00641043" w:rsidRDefault="00641043" w:rsidP="00A63732">
            <w:pPr>
              <w:spacing w:before="0" w:line="240" w:lineRule="auto"/>
              <w:rPr>
                <w:szCs w:val="28"/>
              </w:rPr>
            </w:pPr>
            <w:r w:rsidRPr="00641043">
              <w:rPr>
                <w:bCs/>
                <w:szCs w:val="28"/>
              </w:rPr>
              <w:t>Điện áp làm việc: 100 - 240V ± 10%, 50/60 Hz</w:t>
            </w:r>
          </w:p>
        </w:tc>
        <w:tc>
          <w:tcPr>
            <w:tcW w:w="1000" w:type="dxa"/>
            <w:tcBorders>
              <w:top w:val="single" w:sz="4" w:space="0" w:color="auto"/>
              <w:left w:val="single" w:sz="4" w:space="0" w:color="auto"/>
              <w:bottom w:val="single" w:sz="4" w:space="0" w:color="auto"/>
              <w:right w:val="single" w:sz="4" w:space="0" w:color="auto"/>
            </w:tcBorders>
            <w:vAlign w:val="center"/>
          </w:tcPr>
          <w:p w14:paraId="35965EA9" w14:textId="77777777" w:rsidR="00641043" w:rsidRPr="00641043" w:rsidRDefault="00641043" w:rsidP="00A63732">
            <w:pPr>
              <w:spacing w:before="0" w:line="240" w:lineRule="auto"/>
              <w:rPr>
                <w:b/>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64BA4FC9" w14:textId="77777777" w:rsidR="00641043" w:rsidRPr="00641043" w:rsidRDefault="00641043" w:rsidP="00A63732">
            <w:pPr>
              <w:spacing w:before="0" w:line="240" w:lineRule="auto"/>
              <w:rPr>
                <w:b/>
                <w:szCs w:val="28"/>
              </w:rPr>
            </w:pPr>
          </w:p>
        </w:tc>
      </w:tr>
      <w:tr w:rsidR="00641043" w:rsidRPr="00641043" w14:paraId="6B69CC59" w14:textId="77777777" w:rsidTr="00A63732">
        <w:trPr>
          <w:trHeight w:val="397"/>
        </w:trPr>
        <w:tc>
          <w:tcPr>
            <w:tcW w:w="0" w:type="auto"/>
            <w:vMerge/>
            <w:tcBorders>
              <w:left w:val="single" w:sz="4" w:space="0" w:color="auto"/>
              <w:right w:val="single" w:sz="4" w:space="0" w:color="auto"/>
            </w:tcBorders>
            <w:vAlign w:val="center"/>
          </w:tcPr>
          <w:p w14:paraId="60B01345"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5DE02132" w14:textId="54D15CBB" w:rsidR="00641043" w:rsidRPr="00641043" w:rsidRDefault="00641043" w:rsidP="00A63732">
            <w:pPr>
              <w:spacing w:before="0" w:line="240" w:lineRule="auto"/>
              <w:rPr>
                <w:bCs/>
                <w:szCs w:val="28"/>
              </w:rPr>
            </w:pPr>
            <w:r w:rsidRPr="00641043">
              <w:rPr>
                <w:b/>
                <w:szCs w:val="28"/>
              </w:rPr>
              <w:t>Yêu cầu cấu hình</w:t>
            </w:r>
          </w:p>
        </w:tc>
        <w:tc>
          <w:tcPr>
            <w:tcW w:w="1000" w:type="dxa"/>
            <w:tcBorders>
              <w:top w:val="single" w:sz="4" w:space="0" w:color="auto"/>
              <w:left w:val="single" w:sz="4" w:space="0" w:color="auto"/>
              <w:bottom w:val="single" w:sz="4" w:space="0" w:color="auto"/>
              <w:right w:val="single" w:sz="4" w:space="0" w:color="auto"/>
            </w:tcBorders>
            <w:vAlign w:val="center"/>
          </w:tcPr>
          <w:p w14:paraId="7A6660EA" w14:textId="77777777" w:rsidR="00641043" w:rsidRPr="00641043" w:rsidRDefault="00641043" w:rsidP="00A63732">
            <w:pPr>
              <w:spacing w:before="0" w:line="240" w:lineRule="auto"/>
              <w:rPr>
                <w:b/>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44A0E479" w14:textId="77777777" w:rsidR="00641043" w:rsidRPr="00641043" w:rsidRDefault="00641043" w:rsidP="00A63732">
            <w:pPr>
              <w:spacing w:before="0" w:line="240" w:lineRule="auto"/>
              <w:rPr>
                <w:b/>
                <w:szCs w:val="28"/>
              </w:rPr>
            </w:pPr>
          </w:p>
        </w:tc>
      </w:tr>
      <w:tr w:rsidR="00641043" w:rsidRPr="00641043" w14:paraId="7B5A8B67" w14:textId="77777777" w:rsidTr="00A63732">
        <w:trPr>
          <w:trHeight w:val="397"/>
        </w:trPr>
        <w:tc>
          <w:tcPr>
            <w:tcW w:w="0" w:type="auto"/>
            <w:vMerge/>
            <w:tcBorders>
              <w:left w:val="single" w:sz="4" w:space="0" w:color="auto"/>
              <w:right w:val="single" w:sz="4" w:space="0" w:color="auto"/>
            </w:tcBorders>
            <w:vAlign w:val="center"/>
          </w:tcPr>
          <w:p w14:paraId="65CC5FD7"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73EA70CA" w14:textId="77777777" w:rsidR="002E5183" w:rsidRPr="00CB04FF" w:rsidRDefault="002E5183" w:rsidP="00A63732">
            <w:pPr>
              <w:numPr>
                <w:ilvl w:val="0"/>
                <w:numId w:val="2"/>
              </w:numPr>
              <w:spacing w:before="0" w:line="240" w:lineRule="auto"/>
              <w:ind w:hanging="357"/>
              <w:jc w:val="left"/>
              <w:rPr>
                <w:szCs w:val="28"/>
              </w:rPr>
            </w:pPr>
            <w:r w:rsidRPr="00CB04FF">
              <w:rPr>
                <w:szCs w:val="28"/>
              </w:rPr>
              <w:t>Máy chính:</w:t>
            </w:r>
            <w:r>
              <w:rPr>
                <w:szCs w:val="28"/>
              </w:rPr>
              <w:t xml:space="preserve"> </w:t>
            </w:r>
            <w:r w:rsidRPr="00CB04FF">
              <w:rPr>
                <w:szCs w:val="28"/>
              </w:rPr>
              <w:t>01 Chiếc</w:t>
            </w:r>
          </w:p>
          <w:p w14:paraId="03F5F344" w14:textId="77777777" w:rsidR="002E5183" w:rsidRPr="00CB04FF" w:rsidRDefault="002E5183" w:rsidP="00A63732">
            <w:pPr>
              <w:numPr>
                <w:ilvl w:val="0"/>
                <w:numId w:val="2"/>
              </w:numPr>
              <w:spacing w:before="0" w:line="240" w:lineRule="auto"/>
              <w:ind w:hanging="357"/>
              <w:jc w:val="left"/>
              <w:rPr>
                <w:szCs w:val="28"/>
              </w:rPr>
            </w:pPr>
            <w:r w:rsidRPr="00CB04FF">
              <w:rPr>
                <w:szCs w:val="28"/>
              </w:rPr>
              <w:t>Tay đỡ đầu phát:</w:t>
            </w:r>
            <w:r>
              <w:rPr>
                <w:szCs w:val="28"/>
              </w:rPr>
              <w:t xml:space="preserve"> </w:t>
            </w:r>
            <w:r w:rsidRPr="00CB04FF">
              <w:rPr>
                <w:szCs w:val="28"/>
              </w:rPr>
              <w:t>01 Cái</w:t>
            </w:r>
          </w:p>
          <w:p w14:paraId="0D82312D" w14:textId="77777777" w:rsidR="002E5183" w:rsidRPr="00CB04FF" w:rsidRDefault="002E5183" w:rsidP="00A63732">
            <w:pPr>
              <w:numPr>
                <w:ilvl w:val="0"/>
                <w:numId w:val="2"/>
              </w:numPr>
              <w:spacing w:before="0" w:line="240" w:lineRule="auto"/>
              <w:ind w:hanging="357"/>
              <w:jc w:val="left"/>
              <w:rPr>
                <w:szCs w:val="28"/>
              </w:rPr>
            </w:pPr>
            <w:r w:rsidRPr="00CB04FF">
              <w:rPr>
                <w:szCs w:val="28"/>
              </w:rPr>
              <w:t>Dây dẫn sóng cao tần: 01 Cái</w:t>
            </w:r>
          </w:p>
          <w:p w14:paraId="56A54B09" w14:textId="77777777" w:rsidR="002E5183" w:rsidRPr="00CB04FF" w:rsidRDefault="002E5183" w:rsidP="00A63732">
            <w:pPr>
              <w:numPr>
                <w:ilvl w:val="0"/>
                <w:numId w:val="2"/>
              </w:numPr>
              <w:spacing w:before="0" w:line="240" w:lineRule="auto"/>
              <w:ind w:hanging="357"/>
              <w:jc w:val="left"/>
              <w:rPr>
                <w:szCs w:val="28"/>
              </w:rPr>
            </w:pPr>
            <w:r w:rsidRPr="00CB04FF">
              <w:rPr>
                <w:szCs w:val="28"/>
              </w:rPr>
              <w:t>Đầu phát hình nón Ø 170mm: 01 Cái</w:t>
            </w:r>
          </w:p>
          <w:p w14:paraId="1E3C813F" w14:textId="77777777" w:rsidR="002E5183" w:rsidRPr="00CB04FF" w:rsidRDefault="002E5183" w:rsidP="00A63732">
            <w:pPr>
              <w:numPr>
                <w:ilvl w:val="0"/>
                <w:numId w:val="2"/>
              </w:numPr>
              <w:spacing w:before="0" w:line="240" w:lineRule="auto"/>
              <w:ind w:hanging="357"/>
              <w:jc w:val="left"/>
              <w:rPr>
                <w:szCs w:val="28"/>
              </w:rPr>
            </w:pPr>
            <w:r w:rsidRPr="00CB04FF">
              <w:rPr>
                <w:szCs w:val="28"/>
              </w:rPr>
              <w:t>Phần mền ngôn ngữ tiếng Việt: 01 Gói</w:t>
            </w:r>
          </w:p>
          <w:p w14:paraId="6C85BB15" w14:textId="113BFB27" w:rsidR="00641043" w:rsidRPr="002E5183" w:rsidRDefault="002E5183" w:rsidP="00A63732">
            <w:pPr>
              <w:numPr>
                <w:ilvl w:val="0"/>
                <w:numId w:val="2"/>
              </w:numPr>
              <w:spacing w:before="0" w:line="240" w:lineRule="auto"/>
              <w:ind w:hanging="357"/>
              <w:jc w:val="left"/>
              <w:rPr>
                <w:bCs/>
                <w:szCs w:val="28"/>
              </w:rPr>
            </w:pPr>
            <w:r w:rsidRPr="00CB04FF">
              <w:rPr>
                <w:szCs w:val="28"/>
              </w:rPr>
              <w:t>Hướng dẫn sử dụng tiếng Anh/Việt: 01 Bộ</w:t>
            </w:r>
          </w:p>
        </w:tc>
        <w:tc>
          <w:tcPr>
            <w:tcW w:w="1000" w:type="dxa"/>
            <w:tcBorders>
              <w:top w:val="single" w:sz="4" w:space="0" w:color="auto"/>
              <w:left w:val="single" w:sz="4" w:space="0" w:color="auto"/>
              <w:bottom w:val="single" w:sz="4" w:space="0" w:color="auto"/>
              <w:right w:val="single" w:sz="4" w:space="0" w:color="auto"/>
            </w:tcBorders>
            <w:vAlign w:val="center"/>
          </w:tcPr>
          <w:p w14:paraId="6166F7C2" w14:textId="77777777" w:rsidR="00641043" w:rsidRPr="00641043" w:rsidRDefault="00641043" w:rsidP="00A63732">
            <w:pPr>
              <w:spacing w:before="0" w:line="240" w:lineRule="auto"/>
              <w:rPr>
                <w:b/>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463BB34E" w14:textId="77777777" w:rsidR="00641043" w:rsidRPr="00641043" w:rsidRDefault="00641043" w:rsidP="00A63732">
            <w:pPr>
              <w:spacing w:before="0" w:line="240" w:lineRule="auto"/>
              <w:rPr>
                <w:b/>
                <w:szCs w:val="28"/>
              </w:rPr>
            </w:pPr>
          </w:p>
        </w:tc>
      </w:tr>
      <w:tr w:rsidR="00641043" w:rsidRPr="00641043" w14:paraId="11FABFB1" w14:textId="77777777" w:rsidTr="00A63732">
        <w:trPr>
          <w:trHeight w:val="397"/>
        </w:trPr>
        <w:tc>
          <w:tcPr>
            <w:tcW w:w="0" w:type="auto"/>
            <w:vMerge/>
            <w:tcBorders>
              <w:left w:val="single" w:sz="4" w:space="0" w:color="auto"/>
              <w:right w:val="single" w:sz="4" w:space="0" w:color="auto"/>
            </w:tcBorders>
            <w:vAlign w:val="center"/>
          </w:tcPr>
          <w:p w14:paraId="52EBD155"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3BCA9BEC" w14:textId="5B989C1A" w:rsidR="00641043" w:rsidRPr="00641043" w:rsidRDefault="00641043" w:rsidP="00A63732">
            <w:pPr>
              <w:spacing w:before="0" w:line="240" w:lineRule="auto"/>
              <w:rPr>
                <w:spacing w:val="4"/>
                <w:szCs w:val="28"/>
              </w:rPr>
            </w:pPr>
            <w:r w:rsidRPr="00641043">
              <w:rPr>
                <w:b/>
                <w:szCs w:val="28"/>
              </w:rPr>
              <w:t>Yêu cầu chỉ tiêu kỹ thuật</w:t>
            </w:r>
          </w:p>
        </w:tc>
        <w:tc>
          <w:tcPr>
            <w:tcW w:w="1000" w:type="dxa"/>
            <w:tcBorders>
              <w:top w:val="single" w:sz="4" w:space="0" w:color="auto"/>
              <w:left w:val="single" w:sz="4" w:space="0" w:color="auto"/>
              <w:bottom w:val="single" w:sz="4" w:space="0" w:color="auto"/>
              <w:right w:val="single" w:sz="4" w:space="0" w:color="auto"/>
            </w:tcBorders>
            <w:vAlign w:val="center"/>
          </w:tcPr>
          <w:p w14:paraId="66CC71BE" w14:textId="77777777" w:rsidR="00641043" w:rsidRPr="00641043" w:rsidRDefault="00641043" w:rsidP="00A63732">
            <w:pPr>
              <w:spacing w:before="0" w:line="240" w:lineRule="auto"/>
              <w:rPr>
                <w:b/>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4C346B07" w14:textId="77777777" w:rsidR="00641043" w:rsidRPr="00641043" w:rsidRDefault="00641043" w:rsidP="00A63732">
            <w:pPr>
              <w:spacing w:before="0" w:line="240" w:lineRule="auto"/>
              <w:rPr>
                <w:b/>
                <w:szCs w:val="28"/>
              </w:rPr>
            </w:pPr>
          </w:p>
        </w:tc>
      </w:tr>
      <w:tr w:rsidR="00641043" w:rsidRPr="00641043" w14:paraId="62CBD990" w14:textId="77777777" w:rsidTr="00A63732">
        <w:trPr>
          <w:trHeight w:val="397"/>
        </w:trPr>
        <w:tc>
          <w:tcPr>
            <w:tcW w:w="0" w:type="auto"/>
            <w:vMerge/>
            <w:tcBorders>
              <w:left w:val="single" w:sz="4" w:space="0" w:color="auto"/>
              <w:right w:val="single" w:sz="4" w:space="0" w:color="auto"/>
            </w:tcBorders>
            <w:vAlign w:val="center"/>
          </w:tcPr>
          <w:p w14:paraId="4770E314"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50C4464A" w14:textId="64D88604" w:rsidR="00641043" w:rsidRPr="00641043" w:rsidRDefault="00641043" w:rsidP="00A63732">
            <w:pPr>
              <w:spacing w:before="0" w:line="240" w:lineRule="auto"/>
              <w:ind w:left="3"/>
              <w:rPr>
                <w:b/>
                <w:szCs w:val="28"/>
              </w:rPr>
            </w:pPr>
            <w:r w:rsidRPr="00641043">
              <w:rPr>
                <w:bCs/>
                <w:szCs w:val="28"/>
              </w:rPr>
              <w:t>Phần mềm: sử dụng hệ điều hành Windows CE tích hợp ngôn ngữ tiếng Việt</w:t>
            </w:r>
          </w:p>
        </w:tc>
        <w:tc>
          <w:tcPr>
            <w:tcW w:w="1000" w:type="dxa"/>
            <w:vMerge w:val="restart"/>
            <w:tcBorders>
              <w:top w:val="single" w:sz="4" w:space="0" w:color="auto"/>
              <w:left w:val="single" w:sz="4" w:space="0" w:color="auto"/>
              <w:right w:val="single" w:sz="4" w:space="0" w:color="auto"/>
            </w:tcBorders>
            <w:vAlign w:val="center"/>
          </w:tcPr>
          <w:p w14:paraId="14C95E6D" w14:textId="77777777" w:rsidR="00641043" w:rsidRPr="00641043" w:rsidRDefault="00641043" w:rsidP="00A63732">
            <w:pPr>
              <w:spacing w:before="0" w:line="240" w:lineRule="auto"/>
              <w:rPr>
                <w:b/>
                <w:szCs w:val="28"/>
              </w:rPr>
            </w:pPr>
          </w:p>
        </w:tc>
        <w:tc>
          <w:tcPr>
            <w:tcW w:w="993" w:type="dxa"/>
            <w:vMerge w:val="restart"/>
            <w:tcBorders>
              <w:top w:val="single" w:sz="4" w:space="0" w:color="auto"/>
              <w:left w:val="single" w:sz="4" w:space="0" w:color="auto"/>
              <w:right w:val="single" w:sz="4" w:space="0" w:color="auto"/>
            </w:tcBorders>
            <w:vAlign w:val="center"/>
          </w:tcPr>
          <w:p w14:paraId="0C383166" w14:textId="77777777" w:rsidR="00641043" w:rsidRPr="00641043" w:rsidRDefault="00641043" w:rsidP="00A63732">
            <w:pPr>
              <w:spacing w:before="0" w:line="240" w:lineRule="auto"/>
              <w:rPr>
                <w:b/>
                <w:szCs w:val="28"/>
              </w:rPr>
            </w:pPr>
          </w:p>
        </w:tc>
      </w:tr>
      <w:tr w:rsidR="00641043" w:rsidRPr="00641043" w14:paraId="24A1B53D" w14:textId="77777777" w:rsidTr="00A63732">
        <w:trPr>
          <w:trHeight w:val="397"/>
        </w:trPr>
        <w:tc>
          <w:tcPr>
            <w:tcW w:w="0" w:type="auto"/>
            <w:vMerge/>
            <w:tcBorders>
              <w:left w:val="single" w:sz="4" w:space="0" w:color="auto"/>
              <w:right w:val="single" w:sz="4" w:space="0" w:color="auto"/>
            </w:tcBorders>
            <w:vAlign w:val="center"/>
          </w:tcPr>
          <w:p w14:paraId="3FAECB7E"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2FC17F42" w14:textId="60DC9A1C" w:rsidR="00641043" w:rsidRPr="00641043" w:rsidRDefault="00641043" w:rsidP="00A63732">
            <w:pPr>
              <w:spacing w:before="0" w:line="240" w:lineRule="auto"/>
              <w:ind w:left="3"/>
              <w:rPr>
                <w:bCs/>
                <w:szCs w:val="28"/>
              </w:rPr>
            </w:pPr>
            <w:r w:rsidRPr="00641043">
              <w:rPr>
                <w:bCs/>
                <w:szCs w:val="28"/>
              </w:rPr>
              <w:t>Có nhóm bệnh lý cài đặt sẵn được minh hoạ bằng hình ảnh</w:t>
            </w:r>
          </w:p>
        </w:tc>
        <w:tc>
          <w:tcPr>
            <w:tcW w:w="1000" w:type="dxa"/>
            <w:vMerge/>
            <w:tcBorders>
              <w:left w:val="single" w:sz="4" w:space="0" w:color="auto"/>
              <w:right w:val="single" w:sz="4" w:space="0" w:color="auto"/>
            </w:tcBorders>
            <w:vAlign w:val="center"/>
          </w:tcPr>
          <w:p w14:paraId="2D3BE2B1" w14:textId="77777777" w:rsidR="00641043" w:rsidRPr="00641043" w:rsidRDefault="00641043" w:rsidP="00A63732">
            <w:pPr>
              <w:spacing w:before="0" w:line="240" w:lineRule="auto"/>
              <w:rPr>
                <w:b/>
                <w:szCs w:val="28"/>
              </w:rPr>
            </w:pPr>
          </w:p>
        </w:tc>
        <w:tc>
          <w:tcPr>
            <w:tcW w:w="993" w:type="dxa"/>
            <w:vMerge/>
            <w:tcBorders>
              <w:left w:val="single" w:sz="4" w:space="0" w:color="auto"/>
              <w:right w:val="single" w:sz="4" w:space="0" w:color="auto"/>
            </w:tcBorders>
            <w:vAlign w:val="center"/>
          </w:tcPr>
          <w:p w14:paraId="6D74605D" w14:textId="77777777" w:rsidR="00641043" w:rsidRPr="00641043" w:rsidRDefault="00641043" w:rsidP="00A63732">
            <w:pPr>
              <w:spacing w:before="0" w:line="240" w:lineRule="auto"/>
              <w:rPr>
                <w:b/>
                <w:szCs w:val="28"/>
              </w:rPr>
            </w:pPr>
          </w:p>
        </w:tc>
      </w:tr>
      <w:tr w:rsidR="00641043" w:rsidRPr="00641043" w14:paraId="6505103C" w14:textId="77777777" w:rsidTr="00A63732">
        <w:trPr>
          <w:trHeight w:val="397"/>
        </w:trPr>
        <w:tc>
          <w:tcPr>
            <w:tcW w:w="0" w:type="auto"/>
            <w:vMerge/>
            <w:tcBorders>
              <w:left w:val="single" w:sz="4" w:space="0" w:color="auto"/>
              <w:right w:val="single" w:sz="4" w:space="0" w:color="auto"/>
            </w:tcBorders>
            <w:vAlign w:val="center"/>
          </w:tcPr>
          <w:p w14:paraId="074455CC"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639C39B1" w14:textId="423AD8FC" w:rsidR="00641043" w:rsidRPr="00641043" w:rsidRDefault="00641043" w:rsidP="00A63732">
            <w:pPr>
              <w:spacing w:before="0" w:line="240" w:lineRule="auto"/>
              <w:ind w:left="3"/>
              <w:rPr>
                <w:bCs/>
                <w:szCs w:val="28"/>
              </w:rPr>
            </w:pPr>
            <w:r w:rsidRPr="00641043">
              <w:rPr>
                <w:bCs/>
                <w:szCs w:val="28"/>
              </w:rPr>
              <w:t>Màn hình: LCD điều khiển cảm ứng</w:t>
            </w:r>
          </w:p>
        </w:tc>
        <w:tc>
          <w:tcPr>
            <w:tcW w:w="1000" w:type="dxa"/>
            <w:vMerge/>
            <w:tcBorders>
              <w:left w:val="single" w:sz="4" w:space="0" w:color="auto"/>
              <w:right w:val="single" w:sz="4" w:space="0" w:color="auto"/>
            </w:tcBorders>
            <w:vAlign w:val="center"/>
          </w:tcPr>
          <w:p w14:paraId="7B5E192F" w14:textId="77777777" w:rsidR="00641043" w:rsidRPr="00641043" w:rsidRDefault="00641043" w:rsidP="00A63732">
            <w:pPr>
              <w:spacing w:before="0" w:line="240" w:lineRule="auto"/>
              <w:rPr>
                <w:b/>
                <w:szCs w:val="28"/>
              </w:rPr>
            </w:pPr>
          </w:p>
        </w:tc>
        <w:tc>
          <w:tcPr>
            <w:tcW w:w="993" w:type="dxa"/>
            <w:vMerge/>
            <w:tcBorders>
              <w:left w:val="single" w:sz="4" w:space="0" w:color="auto"/>
              <w:right w:val="single" w:sz="4" w:space="0" w:color="auto"/>
            </w:tcBorders>
            <w:vAlign w:val="center"/>
          </w:tcPr>
          <w:p w14:paraId="63F910C4" w14:textId="77777777" w:rsidR="00641043" w:rsidRPr="00641043" w:rsidRDefault="00641043" w:rsidP="00A63732">
            <w:pPr>
              <w:spacing w:before="0" w:line="240" w:lineRule="auto"/>
              <w:rPr>
                <w:b/>
                <w:szCs w:val="28"/>
              </w:rPr>
            </w:pPr>
          </w:p>
        </w:tc>
      </w:tr>
      <w:tr w:rsidR="00641043" w:rsidRPr="00641043" w14:paraId="6B0F2691" w14:textId="77777777" w:rsidTr="00A63732">
        <w:trPr>
          <w:trHeight w:val="397"/>
        </w:trPr>
        <w:tc>
          <w:tcPr>
            <w:tcW w:w="0" w:type="auto"/>
            <w:vMerge/>
            <w:tcBorders>
              <w:left w:val="single" w:sz="4" w:space="0" w:color="auto"/>
              <w:right w:val="single" w:sz="4" w:space="0" w:color="auto"/>
            </w:tcBorders>
            <w:vAlign w:val="center"/>
          </w:tcPr>
          <w:p w14:paraId="2DB3D0F8"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6664761C" w14:textId="779F7E8E" w:rsidR="00641043" w:rsidRPr="00641043" w:rsidRDefault="00641043" w:rsidP="00A63732">
            <w:pPr>
              <w:spacing w:before="0" w:line="240" w:lineRule="auto"/>
              <w:ind w:left="3"/>
              <w:rPr>
                <w:bCs/>
                <w:szCs w:val="28"/>
              </w:rPr>
            </w:pPr>
            <w:r w:rsidRPr="00641043">
              <w:rPr>
                <w:bCs/>
                <w:szCs w:val="28"/>
              </w:rPr>
              <w:t>Tần số: 2450 MHz</w:t>
            </w:r>
          </w:p>
        </w:tc>
        <w:tc>
          <w:tcPr>
            <w:tcW w:w="1000" w:type="dxa"/>
            <w:vMerge/>
            <w:tcBorders>
              <w:left w:val="single" w:sz="4" w:space="0" w:color="auto"/>
              <w:right w:val="single" w:sz="4" w:space="0" w:color="auto"/>
            </w:tcBorders>
            <w:vAlign w:val="center"/>
          </w:tcPr>
          <w:p w14:paraId="3713FCF8" w14:textId="77777777" w:rsidR="00641043" w:rsidRPr="00641043" w:rsidRDefault="00641043" w:rsidP="00A63732">
            <w:pPr>
              <w:spacing w:before="0" w:line="240" w:lineRule="auto"/>
              <w:rPr>
                <w:b/>
                <w:szCs w:val="28"/>
              </w:rPr>
            </w:pPr>
          </w:p>
        </w:tc>
        <w:tc>
          <w:tcPr>
            <w:tcW w:w="993" w:type="dxa"/>
            <w:vMerge/>
            <w:tcBorders>
              <w:left w:val="single" w:sz="4" w:space="0" w:color="auto"/>
              <w:right w:val="single" w:sz="4" w:space="0" w:color="auto"/>
            </w:tcBorders>
            <w:vAlign w:val="center"/>
          </w:tcPr>
          <w:p w14:paraId="14DC860C" w14:textId="77777777" w:rsidR="00641043" w:rsidRPr="00641043" w:rsidRDefault="00641043" w:rsidP="00A63732">
            <w:pPr>
              <w:spacing w:before="0" w:line="240" w:lineRule="auto"/>
              <w:rPr>
                <w:b/>
                <w:szCs w:val="28"/>
              </w:rPr>
            </w:pPr>
          </w:p>
        </w:tc>
      </w:tr>
      <w:tr w:rsidR="00641043" w:rsidRPr="00641043" w14:paraId="2579FECE" w14:textId="77777777" w:rsidTr="00A63732">
        <w:trPr>
          <w:trHeight w:val="397"/>
        </w:trPr>
        <w:tc>
          <w:tcPr>
            <w:tcW w:w="0" w:type="auto"/>
            <w:vMerge/>
            <w:tcBorders>
              <w:left w:val="single" w:sz="4" w:space="0" w:color="auto"/>
              <w:right w:val="single" w:sz="4" w:space="0" w:color="auto"/>
            </w:tcBorders>
            <w:vAlign w:val="center"/>
          </w:tcPr>
          <w:p w14:paraId="458D18A7"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50F789F8" w14:textId="20F70866" w:rsidR="00641043" w:rsidRPr="00641043" w:rsidRDefault="00641043" w:rsidP="00A63732">
            <w:pPr>
              <w:spacing w:before="0" w:line="240" w:lineRule="auto"/>
              <w:ind w:left="3"/>
              <w:rPr>
                <w:bCs/>
                <w:szCs w:val="28"/>
              </w:rPr>
            </w:pPr>
            <w:r w:rsidRPr="00641043">
              <w:rPr>
                <w:bCs/>
                <w:szCs w:val="28"/>
              </w:rPr>
              <w:t>Chế độ phát: liên tục và xung</w:t>
            </w:r>
          </w:p>
        </w:tc>
        <w:tc>
          <w:tcPr>
            <w:tcW w:w="1000" w:type="dxa"/>
            <w:vMerge/>
            <w:tcBorders>
              <w:left w:val="single" w:sz="4" w:space="0" w:color="auto"/>
              <w:right w:val="single" w:sz="4" w:space="0" w:color="auto"/>
            </w:tcBorders>
            <w:vAlign w:val="center"/>
          </w:tcPr>
          <w:p w14:paraId="4374DDFD" w14:textId="77777777" w:rsidR="00641043" w:rsidRPr="00641043" w:rsidRDefault="00641043" w:rsidP="00A63732">
            <w:pPr>
              <w:spacing w:before="0" w:line="240" w:lineRule="auto"/>
              <w:rPr>
                <w:b/>
                <w:szCs w:val="28"/>
              </w:rPr>
            </w:pPr>
          </w:p>
        </w:tc>
        <w:tc>
          <w:tcPr>
            <w:tcW w:w="993" w:type="dxa"/>
            <w:vMerge/>
            <w:tcBorders>
              <w:left w:val="single" w:sz="4" w:space="0" w:color="auto"/>
              <w:right w:val="single" w:sz="4" w:space="0" w:color="auto"/>
            </w:tcBorders>
            <w:vAlign w:val="center"/>
          </w:tcPr>
          <w:p w14:paraId="75750627" w14:textId="77777777" w:rsidR="00641043" w:rsidRPr="00641043" w:rsidRDefault="00641043" w:rsidP="00A63732">
            <w:pPr>
              <w:spacing w:before="0" w:line="240" w:lineRule="auto"/>
              <w:rPr>
                <w:b/>
                <w:szCs w:val="28"/>
              </w:rPr>
            </w:pPr>
          </w:p>
        </w:tc>
      </w:tr>
      <w:tr w:rsidR="00641043" w:rsidRPr="00641043" w14:paraId="161AA78E" w14:textId="77777777" w:rsidTr="00A63732">
        <w:trPr>
          <w:trHeight w:val="397"/>
        </w:trPr>
        <w:tc>
          <w:tcPr>
            <w:tcW w:w="0" w:type="auto"/>
            <w:vMerge/>
            <w:tcBorders>
              <w:left w:val="single" w:sz="4" w:space="0" w:color="auto"/>
              <w:right w:val="single" w:sz="4" w:space="0" w:color="auto"/>
            </w:tcBorders>
            <w:vAlign w:val="center"/>
          </w:tcPr>
          <w:p w14:paraId="66202E5E"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7B9FB9FD" w14:textId="73C9D31C" w:rsidR="00641043" w:rsidRPr="00641043" w:rsidRDefault="00641043" w:rsidP="00A63732">
            <w:pPr>
              <w:spacing w:before="0" w:line="240" w:lineRule="auto"/>
              <w:ind w:left="3"/>
              <w:rPr>
                <w:bCs/>
                <w:szCs w:val="28"/>
              </w:rPr>
            </w:pPr>
            <w:r w:rsidRPr="00641043">
              <w:rPr>
                <w:bCs/>
                <w:szCs w:val="28"/>
              </w:rPr>
              <w:t>Cường độ: 250 W ở chế độ liên tục, 1600W ở chế độ xung</w:t>
            </w:r>
          </w:p>
        </w:tc>
        <w:tc>
          <w:tcPr>
            <w:tcW w:w="1000" w:type="dxa"/>
            <w:vMerge/>
            <w:tcBorders>
              <w:left w:val="single" w:sz="4" w:space="0" w:color="auto"/>
              <w:right w:val="single" w:sz="4" w:space="0" w:color="auto"/>
            </w:tcBorders>
            <w:vAlign w:val="center"/>
          </w:tcPr>
          <w:p w14:paraId="39AF2A0D" w14:textId="77777777" w:rsidR="00641043" w:rsidRPr="00641043" w:rsidRDefault="00641043" w:rsidP="00A63732">
            <w:pPr>
              <w:spacing w:before="0" w:line="240" w:lineRule="auto"/>
              <w:rPr>
                <w:b/>
                <w:szCs w:val="28"/>
              </w:rPr>
            </w:pPr>
          </w:p>
        </w:tc>
        <w:tc>
          <w:tcPr>
            <w:tcW w:w="993" w:type="dxa"/>
            <w:vMerge/>
            <w:tcBorders>
              <w:left w:val="single" w:sz="4" w:space="0" w:color="auto"/>
              <w:right w:val="single" w:sz="4" w:space="0" w:color="auto"/>
            </w:tcBorders>
            <w:vAlign w:val="center"/>
          </w:tcPr>
          <w:p w14:paraId="0FED1A67" w14:textId="77777777" w:rsidR="00641043" w:rsidRPr="00641043" w:rsidRDefault="00641043" w:rsidP="00A63732">
            <w:pPr>
              <w:spacing w:before="0" w:line="240" w:lineRule="auto"/>
              <w:rPr>
                <w:b/>
                <w:szCs w:val="28"/>
              </w:rPr>
            </w:pPr>
          </w:p>
        </w:tc>
      </w:tr>
      <w:tr w:rsidR="00641043" w:rsidRPr="00641043" w14:paraId="37CBFE3F" w14:textId="77777777" w:rsidTr="00A63732">
        <w:trPr>
          <w:trHeight w:val="397"/>
        </w:trPr>
        <w:tc>
          <w:tcPr>
            <w:tcW w:w="0" w:type="auto"/>
            <w:vMerge/>
            <w:tcBorders>
              <w:left w:val="single" w:sz="4" w:space="0" w:color="auto"/>
              <w:right w:val="single" w:sz="4" w:space="0" w:color="auto"/>
            </w:tcBorders>
            <w:vAlign w:val="center"/>
          </w:tcPr>
          <w:p w14:paraId="25771D9C"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65B7BB0B" w14:textId="2D9C8E2C" w:rsidR="00641043" w:rsidRPr="00641043" w:rsidRDefault="00641043" w:rsidP="00A63732">
            <w:pPr>
              <w:spacing w:before="0" w:line="240" w:lineRule="auto"/>
              <w:ind w:left="3"/>
              <w:rPr>
                <w:bCs/>
                <w:szCs w:val="28"/>
              </w:rPr>
            </w:pPr>
            <w:r w:rsidRPr="00641043">
              <w:rPr>
                <w:bCs/>
                <w:szCs w:val="28"/>
              </w:rPr>
              <w:t>Xung điều biến: 25%, 50%, 75%</w:t>
            </w:r>
          </w:p>
        </w:tc>
        <w:tc>
          <w:tcPr>
            <w:tcW w:w="1000" w:type="dxa"/>
            <w:vMerge/>
            <w:tcBorders>
              <w:left w:val="single" w:sz="4" w:space="0" w:color="auto"/>
              <w:right w:val="single" w:sz="4" w:space="0" w:color="auto"/>
            </w:tcBorders>
            <w:vAlign w:val="center"/>
          </w:tcPr>
          <w:p w14:paraId="548F78E0" w14:textId="77777777" w:rsidR="00641043" w:rsidRPr="00641043" w:rsidRDefault="00641043" w:rsidP="00A63732">
            <w:pPr>
              <w:spacing w:before="0" w:line="240" w:lineRule="auto"/>
              <w:rPr>
                <w:b/>
                <w:szCs w:val="28"/>
              </w:rPr>
            </w:pPr>
          </w:p>
        </w:tc>
        <w:tc>
          <w:tcPr>
            <w:tcW w:w="993" w:type="dxa"/>
            <w:vMerge/>
            <w:tcBorders>
              <w:left w:val="single" w:sz="4" w:space="0" w:color="auto"/>
              <w:right w:val="single" w:sz="4" w:space="0" w:color="auto"/>
            </w:tcBorders>
            <w:vAlign w:val="center"/>
          </w:tcPr>
          <w:p w14:paraId="1F1D0816" w14:textId="77777777" w:rsidR="00641043" w:rsidRPr="00641043" w:rsidRDefault="00641043" w:rsidP="00A63732">
            <w:pPr>
              <w:spacing w:before="0" w:line="240" w:lineRule="auto"/>
              <w:rPr>
                <w:b/>
                <w:szCs w:val="28"/>
              </w:rPr>
            </w:pPr>
          </w:p>
        </w:tc>
      </w:tr>
      <w:tr w:rsidR="00641043" w:rsidRPr="00641043" w14:paraId="1049650D" w14:textId="77777777" w:rsidTr="00A63732">
        <w:trPr>
          <w:trHeight w:val="397"/>
        </w:trPr>
        <w:tc>
          <w:tcPr>
            <w:tcW w:w="0" w:type="auto"/>
            <w:vMerge/>
            <w:tcBorders>
              <w:left w:val="single" w:sz="4" w:space="0" w:color="auto"/>
              <w:right w:val="single" w:sz="4" w:space="0" w:color="auto"/>
            </w:tcBorders>
            <w:vAlign w:val="center"/>
          </w:tcPr>
          <w:p w14:paraId="08FE791F"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25794C8A" w14:textId="195D1336" w:rsidR="00641043" w:rsidRPr="00641043" w:rsidRDefault="00641043" w:rsidP="00A63732">
            <w:pPr>
              <w:spacing w:before="0" w:line="240" w:lineRule="auto"/>
              <w:ind w:left="3"/>
              <w:rPr>
                <w:bCs/>
                <w:szCs w:val="28"/>
              </w:rPr>
            </w:pPr>
            <w:r w:rsidRPr="00641043">
              <w:rPr>
                <w:bCs/>
                <w:szCs w:val="28"/>
              </w:rPr>
              <w:t>PPS: 1/4, 2/4, 3/4, 4/4</w:t>
            </w:r>
          </w:p>
        </w:tc>
        <w:tc>
          <w:tcPr>
            <w:tcW w:w="1000" w:type="dxa"/>
            <w:vMerge/>
            <w:tcBorders>
              <w:left w:val="single" w:sz="4" w:space="0" w:color="auto"/>
              <w:right w:val="single" w:sz="4" w:space="0" w:color="auto"/>
            </w:tcBorders>
            <w:vAlign w:val="center"/>
          </w:tcPr>
          <w:p w14:paraId="397A1F67" w14:textId="77777777" w:rsidR="00641043" w:rsidRPr="00641043" w:rsidRDefault="00641043" w:rsidP="00A63732">
            <w:pPr>
              <w:spacing w:before="0" w:line="240" w:lineRule="auto"/>
              <w:rPr>
                <w:b/>
                <w:szCs w:val="28"/>
              </w:rPr>
            </w:pPr>
          </w:p>
        </w:tc>
        <w:tc>
          <w:tcPr>
            <w:tcW w:w="993" w:type="dxa"/>
            <w:vMerge/>
            <w:tcBorders>
              <w:left w:val="single" w:sz="4" w:space="0" w:color="auto"/>
              <w:right w:val="single" w:sz="4" w:space="0" w:color="auto"/>
            </w:tcBorders>
            <w:vAlign w:val="center"/>
          </w:tcPr>
          <w:p w14:paraId="1D138105" w14:textId="77777777" w:rsidR="00641043" w:rsidRPr="00641043" w:rsidRDefault="00641043" w:rsidP="00A63732">
            <w:pPr>
              <w:spacing w:before="0" w:line="240" w:lineRule="auto"/>
              <w:rPr>
                <w:b/>
                <w:szCs w:val="28"/>
              </w:rPr>
            </w:pPr>
          </w:p>
        </w:tc>
      </w:tr>
      <w:tr w:rsidR="00641043" w:rsidRPr="00641043" w14:paraId="0F9AA46F" w14:textId="77777777" w:rsidTr="00A63732">
        <w:trPr>
          <w:trHeight w:val="397"/>
        </w:trPr>
        <w:tc>
          <w:tcPr>
            <w:tcW w:w="0" w:type="auto"/>
            <w:vMerge/>
            <w:tcBorders>
              <w:left w:val="single" w:sz="4" w:space="0" w:color="auto"/>
              <w:right w:val="single" w:sz="4" w:space="0" w:color="auto"/>
            </w:tcBorders>
            <w:vAlign w:val="center"/>
          </w:tcPr>
          <w:p w14:paraId="52922B39"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4C91062B" w14:textId="77777777" w:rsidR="00641043" w:rsidRPr="00641043" w:rsidRDefault="00641043" w:rsidP="00A63732">
            <w:pPr>
              <w:spacing w:before="0" w:line="240" w:lineRule="auto"/>
              <w:ind w:left="3"/>
              <w:rPr>
                <w:bCs/>
                <w:szCs w:val="28"/>
              </w:rPr>
            </w:pPr>
            <w:r w:rsidRPr="00641043">
              <w:rPr>
                <w:bCs/>
                <w:szCs w:val="28"/>
              </w:rPr>
              <w:t>Thời gian điều trị: 0-30 phút</w:t>
            </w:r>
          </w:p>
        </w:tc>
        <w:tc>
          <w:tcPr>
            <w:tcW w:w="1000" w:type="dxa"/>
            <w:vMerge/>
            <w:tcBorders>
              <w:left w:val="single" w:sz="4" w:space="0" w:color="auto"/>
              <w:right w:val="single" w:sz="4" w:space="0" w:color="auto"/>
            </w:tcBorders>
            <w:vAlign w:val="center"/>
          </w:tcPr>
          <w:p w14:paraId="72A67F01" w14:textId="77777777" w:rsidR="00641043" w:rsidRPr="00641043" w:rsidRDefault="00641043" w:rsidP="00A63732">
            <w:pPr>
              <w:spacing w:before="0" w:line="240" w:lineRule="auto"/>
              <w:rPr>
                <w:b/>
                <w:szCs w:val="28"/>
              </w:rPr>
            </w:pPr>
          </w:p>
        </w:tc>
        <w:tc>
          <w:tcPr>
            <w:tcW w:w="993" w:type="dxa"/>
            <w:vMerge/>
            <w:tcBorders>
              <w:left w:val="single" w:sz="4" w:space="0" w:color="auto"/>
              <w:right w:val="single" w:sz="4" w:space="0" w:color="auto"/>
            </w:tcBorders>
            <w:vAlign w:val="center"/>
          </w:tcPr>
          <w:p w14:paraId="78632BF7" w14:textId="77777777" w:rsidR="00641043" w:rsidRPr="00641043" w:rsidRDefault="00641043" w:rsidP="00A63732">
            <w:pPr>
              <w:spacing w:before="0" w:line="240" w:lineRule="auto"/>
              <w:rPr>
                <w:b/>
                <w:szCs w:val="28"/>
              </w:rPr>
            </w:pPr>
          </w:p>
        </w:tc>
      </w:tr>
      <w:tr w:rsidR="00641043" w:rsidRPr="00641043" w14:paraId="5EF2A09A" w14:textId="77777777" w:rsidTr="00A63732">
        <w:trPr>
          <w:trHeight w:val="397"/>
        </w:trPr>
        <w:tc>
          <w:tcPr>
            <w:tcW w:w="0" w:type="auto"/>
            <w:vMerge/>
            <w:tcBorders>
              <w:left w:val="single" w:sz="4" w:space="0" w:color="auto"/>
              <w:right w:val="single" w:sz="4" w:space="0" w:color="auto"/>
            </w:tcBorders>
            <w:vAlign w:val="center"/>
          </w:tcPr>
          <w:p w14:paraId="35A032F9"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5DD03C78" w14:textId="44E2852C" w:rsidR="00641043" w:rsidRPr="00641043" w:rsidRDefault="00641043" w:rsidP="00A63732">
            <w:pPr>
              <w:spacing w:before="0" w:line="240" w:lineRule="auto"/>
              <w:ind w:left="3"/>
              <w:rPr>
                <w:bCs/>
                <w:szCs w:val="28"/>
              </w:rPr>
            </w:pPr>
            <w:r w:rsidRPr="00641043">
              <w:rPr>
                <w:bCs/>
                <w:szCs w:val="28"/>
              </w:rPr>
              <w:t>Công suất tiêu thụ: 750 VA</w:t>
            </w:r>
          </w:p>
        </w:tc>
        <w:tc>
          <w:tcPr>
            <w:tcW w:w="1000" w:type="dxa"/>
            <w:vMerge/>
            <w:tcBorders>
              <w:left w:val="single" w:sz="4" w:space="0" w:color="auto"/>
              <w:right w:val="single" w:sz="4" w:space="0" w:color="auto"/>
            </w:tcBorders>
            <w:vAlign w:val="center"/>
          </w:tcPr>
          <w:p w14:paraId="18ACA269" w14:textId="77777777" w:rsidR="00641043" w:rsidRPr="00641043" w:rsidRDefault="00641043" w:rsidP="00A63732">
            <w:pPr>
              <w:spacing w:before="0" w:line="240" w:lineRule="auto"/>
              <w:rPr>
                <w:b/>
                <w:szCs w:val="28"/>
              </w:rPr>
            </w:pPr>
          </w:p>
        </w:tc>
        <w:tc>
          <w:tcPr>
            <w:tcW w:w="993" w:type="dxa"/>
            <w:vMerge/>
            <w:tcBorders>
              <w:left w:val="single" w:sz="4" w:space="0" w:color="auto"/>
              <w:right w:val="single" w:sz="4" w:space="0" w:color="auto"/>
            </w:tcBorders>
            <w:vAlign w:val="center"/>
          </w:tcPr>
          <w:p w14:paraId="31DF4F51" w14:textId="77777777" w:rsidR="00641043" w:rsidRPr="00641043" w:rsidRDefault="00641043" w:rsidP="00A63732">
            <w:pPr>
              <w:spacing w:before="0" w:line="240" w:lineRule="auto"/>
              <w:rPr>
                <w:b/>
                <w:szCs w:val="28"/>
              </w:rPr>
            </w:pPr>
          </w:p>
        </w:tc>
      </w:tr>
      <w:tr w:rsidR="00641043" w:rsidRPr="00641043" w14:paraId="5670BA72" w14:textId="77777777" w:rsidTr="00A63732">
        <w:trPr>
          <w:trHeight w:val="397"/>
        </w:trPr>
        <w:tc>
          <w:tcPr>
            <w:tcW w:w="0" w:type="auto"/>
            <w:vMerge/>
            <w:tcBorders>
              <w:left w:val="single" w:sz="4" w:space="0" w:color="auto"/>
              <w:right w:val="single" w:sz="4" w:space="0" w:color="auto"/>
            </w:tcBorders>
            <w:vAlign w:val="center"/>
          </w:tcPr>
          <w:p w14:paraId="00BF10F5"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3CFA2B0C" w14:textId="77777777" w:rsidR="00641043" w:rsidRPr="00641043" w:rsidRDefault="00641043" w:rsidP="00A63732">
            <w:pPr>
              <w:spacing w:before="0" w:line="240" w:lineRule="auto"/>
              <w:ind w:left="3"/>
              <w:rPr>
                <w:bCs/>
                <w:szCs w:val="28"/>
              </w:rPr>
            </w:pPr>
            <w:r w:rsidRPr="00641043">
              <w:rPr>
                <w:bCs/>
                <w:szCs w:val="28"/>
              </w:rPr>
              <w:t>Bộ nhớ lưu chương trình cho người dùng cài đặt chương trình</w:t>
            </w:r>
          </w:p>
        </w:tc>
        <w:tc>
          <w:tcPr>
            <w:tcW w:w="1000" w:type="dxa"/>
            <w:vMerge/>
            <w:tcBorders>
              <w:left w:val="single" w:sz="4" w:space="0" w:color="auto"/>
              <w:right w:val="single" w:sz="4" w:space="0" w:color="auto"/>
            </w:tcBorders>
            <w:vAlign w:val="center"/>
          </w:tcPr>
          <w:p w14:paraId="64522CFF" w14:textId="77777777" w:rsidR="00641043" w:rsidRPr="00641043" w:rsidRDefault="00641043" w:rsidP="00A63732">
            <w:pPr>
              <w:spacing w:before="0" w:line="240" w:lineRule="auto"/>
              <w:rPr>
                <w:b/>
                <w:szCs w:val="28"/>
              </w:rPr>
            </w:pPr>
          </w:p>
        </w:tc>
        <w:tc>
          <w:tcPr>
            <w:tcW w:w="993" w:type="dxa"/>
            <w:vMerge/>
            <w:tcBorders>
              <w:left w:val="single" w:sz="4" w:space="0" w:color="auto"/>
              <w:right w:val="single" w:sz="4" w:space="0" w:color="auto"/>
            </w:tcBorders>
            <w:vAlign w:val="center"/>
          </w:tcPr>
          <w:p w14:paraId="3F951C70" w14:textId="77777777" w:rsidR="00641043" w:rsidRPr="00641043" w:rsidRDefault="00641043" w:rsidP="00A63732">
            <w:pPr>
              <w:spacing w:before="0" w:line="240" w:lineRule="auto"/>
              <w:rPr>
                <w:b/>
                <w:szCs w:val="28"/>
              </w:rPr>
            </w:pPr>
          </w:p>
        </w:tc>
      </w:tr>
      <w:tr w:rsidR="00641043" w:rsidRPr="00641043" w14:paraId="513EC98D" w14:textId="77777777" w:rsidTr="00A63732">
        <w:trPr>
          <w:trHeight w:val="397"/>
        </w:trPr>
        <w:tc>
          <w:tcPr>
            <w:tcW w:w="0" w:type="auto"/>
            <w:vMerge/>
            <w:tcBorders>
              <w:left w:val="single" w:sz="4" w:space="0" w:color="auto"/>
              <w:right w:val="single" w:sz="4" w:space="0" w:color="auto"/>
            </w:tcBorders>
            <w:vAlign w:val="center"/>
          </w:tcPr>
          <w:p w14:paraId="64885E6C"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5E9B3ECF" w14:textId="77777777" w:rsidR="00641043" w:rsidRPr="00641043" w:rsidRDefault="00641043" w:rsidP="00A63732">
            <w:pPr>
              <w:spacing w:before="0" w:line="240" w:lineRule="auto"/>
              <w:rPr>
                <w:bCs/>
                <w:szCs w:val="28"/>
              </w:rPr>
            </w:pPr>
            <w:r w:rsidRPr="00641043">
              <w:rPr>
                <w:bCs/>
                <w:szCs w:val="28"/>
              </w:rPr>
              <w:t>Phân thư mục cho nhóm mục tiêu điều trị</w:t>
            </w:r>
          </w:p>
        </w:tc>
        <w:tc>
          <w:tcPr>
            <w:tcW w:w="1000" w:type="dxa"/>
            <w:vMerge/>
            <w:tcBorders>
              <w:left w:val="single" w:sz="4" w:space="0" w:color="auto"/>
              <w:bottom w:val="single" w:sz="4" w:space="0" w:color="auto"/>
              <w:right w:val="single" w:sz="4" w:space="0" w:color="auto"/>
            </w:tcBorders>
            <w:vAlign w:val="center"/>
          </w:tcPr>
          <w:p w14:paraId="04C5626B" w14:textId="77777777" w:rsidR="00641043" w:rsidRPr="00641043" w:rsidRDefault="00641043" w:rsidP="00A63732">
            <w:pPr>
              <w:spacing w:before="0" w:line="240" w:lineRule="auto"/>
              <w:rPr>
                <w:b/>
                <w:szCs w:val="28"/>
              </w:rPr>
            </w:pPr>
          </w:p>
        </w:tc>
        <w:tc>
          <w:tcPr>
            <w:tcW w:w="993" w:type="dxa"/>
            <w:vMerge/>
            <w:tcBorders>
              <w:left w:val="single" w:sz="4" w:space="0" w:color="auto"/>
              <w:bottom w:val="single" w:sz="4" w:space="0" w:color="auto"/>
              <w:right w:val="single" w:sz="4" w:space="0" w:color="auto"/>
            </w:tcBorders>
            <w:vAlign w:val="center"/>
          </w:tcPr>
          <w:p w14:paraId="235D66D5" w14:textId="77777777" w:rsidR="00641043" w:rsidRPr="00641043" w:rsidRDefault="00641043" w:rsidP="00A63732">
            <w:pPr>
              <w:spacing w:before="0" w:line="240" w:lineRule="auto"/>
              <w:rPr>
                <w:b/>
                <w:szCs w:val="28"/>
              </w:rPr>
            </w:pPr>
          </w:p>
        </w:tc>
      </w:tr>
      <w:tr w:rsidR="00641043" w:rsidRPr="00641043" w14:paraId="1D9674FC" w14:textId="77777777" w:rsidTr="00A63732">
        <w:trPr>
          <w:trHeight w:val="397"/>
        </w:trPr>
        <w:tc>
          <w:tcPr>
            <w:tcW w:w="0" w:type="auto"/>
            <w:vMerge/>
            <w:tcBorders>
              <w:left w:val="single" w:sz="4" w:space="0" w:color="auto"/>
              <w:right w:val="single" w:sz="4" w:space="0" w:color="auto"/>
            </w:tcBorders>
            <w:vAlign w:val="center"/>
          </w:tcPr>
          <w:p w14:paraId="1DAB8E25"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5978EFD1" w14:textId="3012B506" w:rsidR="00641043" w:rsidRPr="00641043" w:rsidRDefault="00641043" w:rsidP="00A63732">
            <w:pPr>
              <w:spacing w:before="0" w:line="240" w:lineRule="auto"/>
              <w:rPr>
                <w:spacing w:val="4"/>
                <w:szCs w:val="28"/>
              </w:rPr>
            </w:pPr>
            <w:r w:rsidRPr="00641043">
              <w:rPr>
                <w:b/>
                <w:szCs w:val="28"/>
              </w:rPr>
              <w:t>Yêu cầu khác</w:t>
            </w:r>
          </w:p>
        </w:tc>
        <w:tc>
          <w:tcPr>
            <w:tcW w:w="1000" w:type="dxa"/>
            <w:tcBorders>
              <w:top w:val="single" w:sz="4" w:space="0" w:color="auto"/>
              <w:left w:val="single" w:sz="4" w:space="0" w:color="auto"/>
              <w:bottom w:val="single" w:sz="4" w:space="0" w:color="auto"/>
              <w:right w:val="single" w:sz="4" w:space="0" w:color="auto"/>
            </w:tcBorders>
            <w:vAlign w:val="center"/>
          </w:tcPr>
          <w:p w14:paraId="0F94FE9E" w14:textId="77777777" w:rsidR="00641043" w:rsidRPr="00641043" w:rsidRDefault="00641043" w:rsidP="00A63732">
            <w:pPr>
              <w:spacing w:before="0" w:line="240" w:lineRule="auto"/>
              <w:rPr>
                <w:b/>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61F8B722" w14:textId="77777777" w:rsidR="00641043" w:rsidRPr="00641043" w:rsidRDefault="00641043" w:rsidP="00A63732">
            <w:pPr>
              <w:spacing w:before="0" w:line="240" w:lineRule="auto"/>
              <w:rPr>
                <w:b/>
                <w:szCs w:val="28"/>
              </w:rPr>
            </w:pPr>
          </w:p>
        </w:tc>
      </w:tr>
      <w:tr w:rsidR="00641043" w:rsidRPr="00641043" w14:paraId="11EFBF93" w14:textId="77777777" w:rsidTr="00A63732">
        <w:trPr>
          <w:trHeight w:val="397"/>
        </w:trPr>
        <w:tc>
          <w:tcPr>
            <w:tcW w:w="0" w:type="auto"/>
            <w:vMerge/>
            <w:tcBorders>
              <w:left w:val="single" w:sz="4" w:space="0" w:color="auto"/>
              <w:right w:val="single" w:sz="4" w:space="0" w:color="auto"/>
            </w:tcBorders>
            <w:vAlign w:val="center"/>
          </w:tcPr>
          <w:p w14:paraId="0F1E9219"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bottom"/>
          </w:tcPr>
          <w:p w14:paraId="22D7816E" w14:textId="3595376E" w:rsidR="00641043" w:rsidRPr="00641043" w:rsidRDefault="00641043" w:rsidP="00A63732">
            <w:pPr>
              <w:spacing w:before="0" w:line="240" w:lineRule="auto"/>
              <w:rPr>
                <w:b/>
                <w:szCs w:val="28"/>
              </w:rPr>
            </w:pPr>
            <w:r w:rsidRPr="00641043">
              <w:rPr>
                <w:color w:val="000000"/>
                <w:szCs w:val="28"/>
              </w:rPr>
              <w:t>Thời gian bảo hành: ≥ 12 tháng</w:t>
            </w:r>
          </w:p>
        </w:tc>
        <w:tc>
          <w:tcPr>
            <w:tcW w:w="1000" w:type="dxa"/>
            <w:tcBorders>
              <w:top w:val="single" w:sz="4" w:space="0" w:color="auto"/>
              <w:left w:val="single" w:sz="4" w:space="0" w:color="auto"/>
              <w:bottom w:val="single" w:sz="4" w:space="0" w:color="auto"/>
              <w:right w:val="single" w:sz="4" w:space="0" w:color="auto"/>
            </w:tcBorders>
            <w:vAlign w:val="center"/>
          </w:tcPr>
          <w:p w14:paraId="408D2337" w14:textId="77777777" w:rsidR="00641043" w:rsidRPr="00641043" w:rsidRDefault="00641043" w:rsidP="00A63732">
            <w:pPr>
              <w:spacing w:before="0" w:line="240" w:lineRule="auto"/>
              <w:rPr>
                <w:b/>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018CCF0C" w14:textId="77777777" w:rsidR="00641043" w:rsidRPr="00641043" w:rsidRDefault="00641043" w:rsidP="00A63732">
            <w:pPr>
              <w:spacing w:before="0" w:line="240" w:lineRule="auto"/>
              <w:rPr>
                <w:b/>
                <w:szCs w:val="28"/>
              </w:rPr>
            </w:pPr>
          </w:p>
        </w:tc>
      </w:tr>
      <w:tr w:rsidR="00641043" w:rsidRPr="00641043" w14:paraId="71198214" w14:textId="77777777" w:rsidTr="00A63732">
        <w:trPr>
          <w:trHeight w:val="397"/>
        </w:trPr>
        <w:tc>
          <w:tcPr>
            <w:tcW w:w="0" w:type="auto"/>
            <w:vMerge/>
            <w:tcBorders>
              <w:left w:val="single" w:sz="4" w:space="0" w:color="auto"/>
              <w:right w:val="single" w:sz="4" w:space="0" w:color="auto"/>
            </w:tcBorders>
            <w:vAlign w:val="center"/>
          </w:tcPr>
          <w:p w14:paraId="159644A6"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bottom"/>
          </w:tcPr>
          <w:p w14:paraId="40D441B6" w14:textId="7AA03C16" w:rsidR="00641043" w:rsidRPr="00641043" w:rsidRDefault="00641043" w:rsidP="00A63732">
            <w:pPr>
              <w:spacing w:before="0" w:line="240" w:lineRule="auto"/>
              <w:rPr>
                <w:color w:val="000000"/>
                <w:szCs w:val="28"/>
              </w:rPr>
            </w:pPr>
            <w:r w:rsidRPr="00641043">
              <w:rPr>
                <w:color w:val="000000"/>
                <w:szCs w:val="28"/>
              </w:rPr>
              <w:t>Thời gian giao hàng: ≤ 03 tháng kể từ ngày ký hợp đồng</w:t>
            </w:r>
          </w:p>
        </w:tc>
        <w:tc>
          <w:tcPr>
            <w:tcW w:w="1000" w:type="dxa"/>
            <w:tcBorders>
              <w:top w:val="single" w:sz="4" w:space="0" w:color="auto"/>
              <w:left w:val="single" w:sz="4" w:space="0" w:color="auto"/>
              <w:bottom w:val="single" w:sz="4" w:space="0" w:color="auto"/>
              <w:right w:val="single" w:sz="4" w:space="0" w:color="auto"/>
            </w:tcBorders>
            <w:vAlign w:val="center"/>
          </w:tcPr>
          <w:p w14:paraId="29E9BFCE" w14:textId="77777777" w:rsidR="00641043" w:rsidRPr="00641043" w:rsidRDefault="00641043" w:rsidP="00A63732">
            <w:pPr>
              <w:spacing w:before="0" w:line="240" w:lineRule="auto"/>
              <w:rPr>
                <w:b/>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07700FC4" w14:textId="77777777" w:rsidR="00641043" w:rsidRPr="00641043" w:rsidRDefault="00641043" w:rsidP="00A63732">
            <w:pPr>
              <w:spacing w:before="0" w:line="240" w:lineRule="auto"/>
              <w:rPr>
                <w:b/>
                <w:szCs w:val="28"/>
              </w:rPr>
            </w:pPr>
          </w:p>
        </w:tc>
      </w:tr>
      <w:tr w:rsidR="00641043" w:rsidRPr="00641043" w14:paraId="588CD195" w14:textId="77777777" w:rsidTr="00A63732">
        <w:trPr>
          <w:trHeight w:val="397"/>
        </w:trPr>
        <w:tc>
          <w:tcPr>
            <w:tcW w:w="0" w:type="auto"/>
            <w:vMerge/>
            <w:tcBorders>
              <w:left w:val="single" w:sz="4" w:space="0" w:color="auto"/>
              <w:right w:val="single" w:sz="4" w:space="0" w:color="auto"/>
            </w:tcBorders>
            <w:vAlign w:val="center"/>
          </w:tcPr>
          <w:p w14:paraId="7A44D7A7"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bottom"/>
          </w:tcPr>
          <w:p w14:paraId="3E1217C1" w14:textId="2D511C05" w:rsidR="00641043" w:rsidRPr="00641043" w:rsidRDefault="00641043" w:rsidP="00A63732">
            <w:pPr>
              <w:spacing w:before="0" w:line="240" w:lineRule="auto"/>
              <w:rPr>
                <w:color w:val="000000"/>
                <w:szCs w:val="28"/>
              </w:rPr>
            </w:pPr>
            <w:r w:rsidRPr="00641043">
              <w:rPr>
                <w:color w:val="000000"/>
                <w:szCs w:val="28"/>
              </w:rPr>
              <w:t>Địa điểm giao hàng: Tại Bệnh viện Phục hồi chức năng tỉnh Đồng Tháp</w:t>
            </w:r>
          </w:p>
        </w:tc>
        <w:tc>
          <w:tcPr>
            <w:tcW w:w="1000" w:type="dxa"/>
            <w:tcBorders>
              <w:top w:val="single" w:sz="4" w:space="0" w:color="auto"/>
              <w:left w:val="single" w:sz="4" w:space="0" w:color="auto"/>
              <w:bottom w:val="single" w:sz="4" w:space="0" w:color="auto"/>
              <w:right w:val="single" w:sz="4" w:space="0" w:color="auto"/>
            </w:tcBorders>
            <w:vAlign w:val="center"/>
          </w:tcPr>
          <w:p w14:paraId="57262B24" w14:textId="77777777" w:rsidR="00641043" w:rsidRPr="00641043" w:rsidRDefault="00641043" w:rsidP="00A63732">
            <w:pPr>
              <w:spacing w:before="0" w:line="240" w:lineRule="auto"/>
              <w:rPr>
                <w:b/>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6E51F0B9" w14:textId="77777777" w:rsidR="00641043" w:rsidRPr="00641043" w:rsidRDefault="00641043" w:rsidP="00A63732">
            <w:pPr>
              <w:spacing w:before="0" w:line="240" w:lineRule="auto"/>
              <w:rPr>
                <w:b/>
                <w:szCs w:val="28"/>
              </w:rPr>
            </w:pPr>
          </w:p>
        </w:tc>
      </w:tr>
      <w:tr w:rsidR="00641043" w:rsidRPr="00641043" w14:paraId="0768EE6E" w14:textId="77777777" w:rsidTr="00A63732">
        <w:trPr>
          <w:trHeight w:val="397"/>
        </w:trPr>
        <w:tc>
          <w:tcPr>
            <w:tcW w:w="0" w:type="auto"/>
            <w:vMerge/>
            <w:tcBorders>
              <w:left w:val="single" w:sz="4" w:space="0" w:color="auto"/>
              <w:right w:val="single" w:sz="4" w:space="0" w:color="auto"/>
            </w:tcBorders>
            <w:vAlign w:val="center"/>
          </w:tcPr>
          <w:p w14:paraId="2367B54A"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bottom"/>
          </w:tcPr>
          <w:p w14:paraId="5CA2ACA0" w14:textId="5F8FA0A4" w:rsidR="00641043" w:rsidRPr="00641043" w:rsidRDefault="00641043" w:rsidP="00A63732">
            <w:pPr>
              <w:spacing w:before="0" w:line="240" w:lineRule="auto"/>
              <w:rPr>
                <w:color w:val="000000"/>
                <w:szCs w:val="28"/>
              </w:rPr>
            </w:pPr>
            <w:r w:rsidRPr="00641043">
              <w:rPr>
                <w:szCs w:val="28"/>
              </w:rPr>
              <w:t>Nhà thầu lắp đặt, chạy thử, bàn giao, đào tạo, hướng dẫn sử dụng, vận hành, bảo quản thiết bị tại nơi sử dụng.</w:t>
            </w:r>
          </w:p>
        </w:tc>
        <w:tc>
          <w:tcPr>
            <w:tcW w:w="1000" w:type="dxa"/>
            <w:tcBorders>
              <w:top w:val="single" w:sz="4" w:space="0" w:color="auto"/>
              <w:left w:val="single" w:sz="4" w:space="0" w:color="auto"/>
              <w:bottom w:val="single" w:sz="4" w:space="0" w:color="auto"/>
              <w:right w:val="single" w:sz="4" w:space="0" w:color="auto"/>
            </w:tcBorders>
            <w:vAlign w:val="center"/>
          </w:tcPr>
          <w:p w14:paraId="67C560AC" w14:textId="77777777" w:rsidR="00641043" w:rsidRPr="00641043" w:rsidRDefault="00641043" w:rsidP="00A63732">
            <w:pPr>
              <w:spacing w:before="0" w:line="240" w:lineRule="auto"/>
              <w:rPr>
                <w:b/>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1A1A8B91" w14:textId="77777777" w:rsidR="00641043" w:rsidRPr="00641043" w:rsidRDefault="00641043" w:rsidP="00A63732">
            <w:pPr>
              <w:spacing w:before="0" w:line="240" w:lineRule="auto"/>
              <w:rPr>
                <w:b/>
                <w:szCs w:val="28"/>
              </w:rPr>
            </w:pPr>
          </w:p>
        </w:tc>
      </w:tr>
      <w:tr w:rsidR="00641043" w:rsidRPr="00641043" w14:paraId="4A597DF0" w14:textId="77777777" w:rsidTr="00A63732">
        <w:trPr>
          <w:trHeight w:val="397"/>
        </w:trPr>
        <w:tc>
          <w:tcPr>
            <w:tcW w:w="0" w:type="auto"/>
            <w:vMerge/>
            <w:tcBorders>
              <w:left w:val="single" w:sz="4" w:space="0" w:color="auto"/>
              <w:right w:val="single" w:sz="4" w:space="0" w:color="auto"/>
            </w:tcBorders>
            <w:vAlign w:val="center"/>
          </w:tcPr>
          <w:p w14:paraId="1B65A3AF"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bottom"/>
          </w:tcPr>
          <w:p w14:paraId="2545264D" w14:textId="66413561" w:rsidR="00641043" w:rsidRPr="00641043" w:rsidRDefault="00641043" w:rsidP="00A63732">
            <w:pPr>
              <w:spacing w:before="0" w:line="240" w:lineRule="auto"/>
              <w:rPr>
                <w:szCs w:val="28"/>
              </w:rPr>
            </w:pPr>
            <w:r w:rsidRPr="00641043">
              <w:rPr>
                <w:color w:val="000000"/>
                <w:szCs w:val="28"/>
              </w:rPr>
              <w:t>Có giấy ủy quyền hợp pháp của nhà sản xuất cho phép cung cấp thiết bị tại Việt Nam hoặc giấy ủy quyền của đại lí hợp pháp tại Việt Nam</w:t>
            </w:r>
          </w:p>
        </w:tc>
        <w:tc>
          <w:tcPr>
            <w:tcW w:w="1000" w:type="dxa"/>
            <w:tcBorders>
              <w:top w:val="single" w:sz="4" w:space="0" w:color="auto"/>
              <w:left w:val="single" w:sz="4" w:space="0" w:color="auto"/>
              <w:bottom w:val="single" w:sz="4" w:space="0" w:color="auto"/>
              <w:right w:val="single" w:sz="4" w:space="0" w:color="auto"/>
            </w:tcBorders>
            <w:vAlign w:val="center"/>
          </w:tcPr>
          <w:p w14:paraId="68DB1483" w14:textId="77777777" w:rsidR="00641043" w:rsidRPr="00641043" w:rsidRDefault="00641043" w:rsidP="00A63732">
            <w:pPr>
              <w:spacing w:before="0" w:line="240" w:lineRule="auto"/>
              <w:rPr>
                <w:b/>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37AEDCCD" w14:textId="77777777" w:rsidR="00641043" w:rsidRPr="00641043" w:rsidRDefault="00641043" w:rsidP="00A63732">
            <w:pPr>
              <w:spacing w:before="0" w:line="240" w:lineRule="auto"/>
              <w:rPr>
                <w:b/>
                <w:szCs w:val="28"/>
              </w:rPr>
            </w:pPr>
          </w:p>
        </w:tc>
      </w:tr>
      <w:tr w:rsidR="00641043" w:rsidRPr="00641043" w14:paraId="6B2B29ED" w14:textId="77777777" w:rsidTr="00A63732">
        <w:trPr>
          <w:trHeight w:val="397"/>
        </w:trPr>
        <w:tc>
          <w:tcPr>
            <w:tcW w:w="0" w:type="auto"/>
            <w:vMerge/>
            <w:tcBorders>
              <w:left w:val="single" w:sz="4" w:space="0" w:color="auto"/>
              <w:right w:val="single" w:sz="4" w:space="0" w:color="auto"/>
            </w:tcBorders>
            <w:vAlign w:val="center"/>
          </w:tcPr>
          <w:p w14:paraId="0BA014D1"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174B5205" w14:textId="71F46C38" w:rsidR="00641043" w:rsidRPr="00641043" w:rsidRDefault="00641043" w:rsidP="00A63732">
            <w:pPr>
              <w:spacing w:before="0" w:line="240" w:lineRule="auto"/>
              <w:rPr>
                <w:color w:val="000000"/>
                <w:szCs w:val="28"/>
              </w:rPr>
            </w:pPr>
            <w:r w:rsidRPr="00641043">
              <w:rPr>
                <w:szCs w:val="28"/>
              </w:rPr>
              <w:t>Cung cấp CO, CQ, Bộ chứng từ nhập khẩu đối với hàng hóa nhập khẩu khi bàn giao hàng hóa</w:t>
            </w:r>
          </w:p>
        </w:tc>
        <w:tc>
          <w:tcPr>
            <w:tcW w:w="1000" w:type="dxa"/>
            <w:tcBorders>
              <w:top w:val="single" w:sz="4" w:space="0" w:color="auto"/>
              <w:left w:val="single" w:sz="4" w:space="0" w:color="auto"/>
              <w:bottom w:val="single" w:sz="4" w:space="0" w:color="auto"/>
              <w:right w:val="single" w:sz="4" w:space="0" w:color="auto"/>
            </w:tcBorders>
            <w:vAlign w:val="center"/>
          </w:tcPr>
          <w:p w14:paraId="3F965738" w14:textId="77777777" w:rsidR="00641043" w:rsidRPr="00641043" w:rsidRDefault="00641043" w:rsidP="00A63732">
            <w:pPr>
              <w:spacing w:before="0" w:line="240" w:lineRule="auto"/>
              <w:rPr>
                <w:b/>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059CCB2D" w14:textId="77777777" w:rsidR="00641043" w:rsidRPr="00641043" w:rsidRDefault="00641043" w:rsidP="00A63732">
            <w:pPr>
              <w:spacing w:before="0" w:line="240" w:lineRule="auto"/>
              <w:rPr>
                <w:b/>
                <w:szCs w:val="28"/>
              </w:rPr>
            </w:pPr>
          </w:p>
        </w:tc>
      </w:tr>
      <w:tr w:rsidR="00641043" w:rsidRPr="00641043" w14:paraId="08501656" w14:textId="77777777" w:rsidTr="00A63732">
        <w:trPr>
          <w:trHeight w:val="397"/>
        </w:trPr>
        <w:tc>
          <w:tcPr>
            <w:tcW w:w="0" w:type="auto"/>
            <w:vMerge/>
            <w:tcBorders>
              <w:left w:val="single" w:sz="4" w:space="0" w:color="auto"/>
              <w:bottom w:val="single" w:sz="4" w:space="0" w:color="auto"/>
              <w:right w:val="single" w:sz="4" w:space="0" w:color="auto"/>
            </w:tcBorders>
            <w:vAlign w:val="center"/>
          </w:tcPr>
          <w:p w14:paraId="116E2D96" w14:textId="77777777" w:rsidR="00641043" w:rsidRPr="00641043" w:rsidRDefault="00641043" w:rsidP="00A63732">
            <w:pPr>
              <w:spacing w:before="0" w:line="240" w:lineRule="auto"/>
              <w:rPr>
                <w:b/>
                <w:bCs/>
                <w:szCs w:val="28"/>
              </w:rPr>
            </w:pPr>
          </w:p>
        </w:tc>
        <w:tc>
          <w:tcPr>
            <w:tcW w:w="7717" w:type="dxa"/>
            <w:tcBorders>
              <w:top w:val="single" w:sz="4" w:space="0" w:color="auto"/>
              <w:left w:val="single" w:sz="4" w:space="0" w:color="auto"/>
              <w:bottom w:val="single" w:sz="4" w:space="0" w:color="auto"/>
              <w:right w:val="single" w:sz="4" w:space="0" w:color="auto"/>
            </w:tcBorders>
            <w:vAlign w:val="center"/>
          </w:tcPr>
          <w:p w14:paraId="4AD783F8" w14:textId="0375A069" w:rsidR="00641043" w:rsidRPr="00641043" w:rsidRDefault="00641043" w:rsidP="00A63732">
            <w:pPr>
              <w:spacing w:before="0" w:line="240" w:lineRule="auto"/>
              <w:rPr>
                <w:szCs w:val="28"/>
              </w:rPr>
            </w:pPr>
            <w:r w:rsidRPr="00641043">
              <w:rPr>
                <w:szCs w:val="28"/>
              </w:rPr>
              <w:t>Cam kết cung cấp vật tư tiêu hao, phụ tùng thay thế ít nhất 5 năm sau khi hết hạn bảo hành</w:t>
            </w:r>
          </w:p>
        </w:tc>
        <w:tc>
          <w:tcPr>
            <w:tcW w:w="1000" w:type="dxa"/>
            <w:tcBorders>
              <w:top w:val="single" w:sz="4" w:space="0" w:color="auto"/>
              <w:left w:val="single" w:sz="4" w:space="0" w:color="auto"/>
              <w:bottom w:val="single" w:sz="4" w:space="0" w:color="auto"/>
              <w:right w:val="single" w:sz="4" w:space="0" w:color="auto"/>
            </w:tcBorders>
            <w:vAlign w:val="center"/>
          </w:tcPr>
          <w:p w14:paraId="48EEAEF0" w14:textId="77777777" w:rsidR="00641043" w:rsidRPr="00641043" w:rsidRDefault="00641043" w:rsidP="00A63732">
            <w:pPr>
              <w:spacing w:before="0" w:line="240" w:lineRule="auto"/>
              <w:rPr>
                <w:b/>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07BA11F8" w14:textId="77777777" w:rsidR="00641043" w:rsidRPr="00641043" w:rsidRDefault="00641043" w:rsidP="00A63732">
            <w:pPr>
              <w:spacing w:before="0" w:line="240" w:lineRule="auto"/>
              <w:rPr>
                <w:b/>
                <w:szCs w:val="28"/>
              </w:rPr>
            </w:pPr>
          </w:p>
        </w:tc>
      </w:tr>
    </w:tbl>
    <w:p w14:paraId="0B7DE5E9" w14:textId="77777777" w:rsidR="00852D0D" w:rsidRDefault="00852D0D" w:rsidP="00A63732"/>
    <w:sectPr w:rsidR="00852D0D" w:rsidSect="001064D4">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1147E"/>
    <w:multiLevelType w:val="multilevel"/>
    <w:tmpl w:val="0331147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4A3E7651"/>
    <w:multiLevelType w:val="multilevel"/>
    <w:tmpl w:val="0331147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num w:numId="1" w16cid:durableId="803355369">
    <w:abstractNumId w:val="0"/>
  </w:num>
  <w:num w:numId="2" w16cid:durableId="1202783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F4F"/>
    <w:rsid w:val="000F3100"/>
    <w:rsid w:val="001064D4"/>
    <w:rsid w:val="00163EE4"/>
    <w:rsid w:val="002559CE"/>
    <w:rsid w:val="002D308A"/>
    <w:rsid w:val="002E5183"/>
    <w:rsid w:val="003804E6"/>
    <w:rsid w:val="004C4A3A"/>
    <w:rsid w:val="005A6452"/>
    <w:rsid w:val="00641043"/>
    <w:rsid w:val="007F44A5"/>
    <w:rsid w:val="00835A21"/>
    <w:rsid w:val="00852D0D"/>
    <w:rsid w:val="009249E4"/>
    <w:rsid w:val="009809E1"/>
    <w:rsid w:val="00A17F7F"/>
    <w:rsid w:val="00A63732"/>
    <w:rsid w:val="00C22F72"/>
    <w:rsid w:val="00C26F4F"/>
    <w:rsid w:val="00C6507C"/>
    <w:rsid w:val="00CC3821"/>
    <w:rsid w:val="00DA18FE"/>
    <w:rsid w:val="00F51AD6"/>
    <w:rsid w:val="00F73BBC"/>
    <w:rsid w:val="00F924AC"/>
    <w:rsid w:val="00FC594A"/>
    <w:rsid w:val="00FE0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E0276"/>
  <w15:chartTrackingRefBased/>
  <w15:docId w15:val="{91DD8431-86F9-4E5E-AD55-E79182D68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F4F"/>
    <w:pPr>
      <w:spacing w:before="120" w:after="0" w:line="276" w:lineRule="auto"/>
      <w:jc w:val="both"/>
    </w:pPr>
    <w:rPr>
      <w:rFonts w:eastAsia="SimSun" w:cs="Times New Roman"/>
      <w:sz w:val="28"/>
      <w:szCs w:val="32"/>
      <w14:ligatures w14:val="none"/>
    </w:rPr>
  </w:style>
  <w:style w:type="paragraph" w:styleId="Heading1">
    <w:name w:val="heading 1"/>
    <w:basedOn w:val="Normal"/>
    <w:next w:val="Normal"/>
    <w:link w:val="Heading1Char"/>
    <w:uiPriority w:val="9"/>
    <w:qFormat/>
    <w:rsid w:val="00C26F4F"/>
    <w:pPr>
      <w:keepNext/>
      <w:keepLines/>
      <w:spacing w:before="360" w:after="80"/>
      <w:jc w:val="left"/>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Heading2">
    <w:name w:val="heading 2"/>
    <w:basedOn w:val="Normal"/>
    <w:link w:val="Heading2Char"/>
    <w:uiPriority w:val="9"/>
    <w:semiHidden/>
    <w:unhideWhenUsed/>
    <w:qFormat/>
    <w:rsid w:val="00C26F4F"/>
    <w:pPr>
      <w:widowControl w:val="0"/>
      <w:autoSpaceDE w:val="0"/>
      <w:autoSpaceDN w:val="0"/>
      <w:spacing w:before="0" w:line="240" w:lineRule="auto"/>
      <w:ind w:left="821"/>
      <w:jc w:val="left"/>
      <w:outlineLvl w:val="1"/>
    </w:pPr>
    <w:rPr>
      <w:rFonts w:ascii="Arial" w:eastAsia="Arial" w:hAnsi="Arial" w:cs="Arial"/>
      <w:b/>
      <w:bCs/>
      <w:kern w:val="0"/>
      <w:sz w:val="22"/>
      <w:szCs w:val="22"/>
    </w:rPr>
  </w:style>
  <w:style w:type="paragraph" w:styleId="Heading3">
    <w:name w:val="heading 3"/>
    <w:basedOn w:val="Normal"/>
    <w:next w:val="Normal"/>
    <w:link w:val="Heading3Char"/>
    <w:uiPriority w:val="9"/>
    <w:semiHidden/>
    <w:unhideWhenUsed/>
    <w:qFormat/>
    <w:rsid w:val="00C26F4F"/>
    <w:pPr>
      <w:keepNext/>
      <w:keepLines/>
      <w:spacing w:before="160" w:after="80"/>
      <w:jc w:val="left"/>
      <w:outlineLvl w:val="2"/>
    </w:pPr>
    <w:rPr>
      <w:rFonts w:asciiTheme="minorHAnsi" w:eastAsiaTheme="majorEastAsia" w:hAnsiTheme="minorHAnsi" w:cstheme="majorBidi"/>
      <w:color w:val="2F5496" w:themeColor="accent1" w:themeShade="BF"/>
      <w:szCs w:val="28"/>
      <w14:ligatures w14:val="standardContextual"/>
    </w:rPr>
  </w:style>
  <w:style w:type="paragraph" w:styleId="Heading4">
    <w:name w:val="heading 4"/>
    <w:basedOn w:val="Normal"/>
    <w:next w:val="Normal"/>
    <w:link w:val="Heading4Char"/>
    <w:uiPriority w:val="9"/>
    <w:semiHidden/>
    <w:unhideWhenUsed/>
    <w:qFormat/>
    <w:rsid w:val="00C26F4F"/>
    <w:pPr>
      <w:keepNext/>
      <w:keepLines/>
      <w:spacing w:before="80" w:after="40"/>
      <w:jc w:val="left"/>
      <w:outlineLvl w:val="3"/>
    </w:pPr>
    <w:rPr>
      <w:rFonts w:asciiTheme="minorHAnsi" w:eastAsiaTheme="majorEastAsia" w:hAnsiTheme="minorHAnsi" w:cstheme="majorBidi"/>
      <w:i/>
      <w:iCs/>
      <w:color w:val="2F5496" w:themeColor="accent1" w:themeShade="BF"/>
      <w:sz w:val="24"/>
      <w:szCs w:val="24"/>
      <w14:ligatures w14:val="standardContextual"/>
    </w:rPr>
  </w:style>
  <w:style w:type="paragraph" w:styleId="Heading5">
    <w:name w:val="heading 5"/>
    <w:basedOn w:val="Normal"/>
    <w:next w:val="Normal"/>
    <w:link w:val="Heading5Char"/>
    <w:uiPriority w:val="9"/>
    <w:semiHidden/>
    <w:unhideWhenUsed/>
    <w:qFormat/>
    <w:rsid w:val="00C26F4F"/>
    <w:pPr>
      <w:keepNext/>
      <w:keepLines/>
      <w:spacing w:before="80" w:after="40"/>
      <w:jc w:val="left"/>
      <w:outlineLvl w:val="4"/>
    </w:pPr>
    <w:rPr>
      <w:rFonts w:asciiTheme="minorHAnsi" w:eastAsiaTheme="majorEastAsia" w:hAnsiTheme="minorHAnsi" w:cstheme="majorBidi"/>
      <w:color w:val="2F5496" w:themeColor="accent1" w:themeShade="BF"/>
      <w:sz w:val="24"/>
      <w:szCs w:val="24"/>
      <w14:ligatures w14:val="standardContextual"/>
    </w:rPr>
  </w:style>
  <w:style w:type="paragraph" w:styleId="Heading6">
    <w:name w:val="heading 6"/>
    <w:basedOn w:val="Normal"/>
    <w:next w:val="Normal"/>
    <w:link w:val="Heading6Char"/>
    <w:uiPriority w:val="9"/>
    <w:semiHidden/>
    <w:unhideWhenUsed/>
    <w:qFormat/>
    <w:rsid w:val="00C26F4F"/>
    <w:pPr>
      <w:keepNext/>
      <w:keepLines/>
      <w:spacing w:before="40"/>
      <w:jc w:val="left"/>
      <w:outlineLvl w:val="5"/>
    </w:pPr>
    <w:rPr>
      <w:rFonts w:asciiTheme="minorHAnsi" w:eastAsiaTheme="majorEastAsia" w:hAnsiTheme="minorHAnsi" w:cstheme="majorBidi"/>
      <w:i/>
      <w:iCs/>
      <w:color w:val="595959" w:themeColor="text1" w:themeTint="A6"/>
      <w:sz w:val="24"/>
      <w:szCs w:val="24"/>
      <w14:ligatures w14:val="standardContextual"/>
    </w:rPr>
  </w:style>
  <w:style w:type="paragraph" w:styleId="Heading7">
    <w:name w:val="heading 7"/>
    <w:basedOn w:val="Normal"/>
    <w:next w:val="Normal"/>
    <w:link w:val="Heading7Char"/>
    <w:uiPriority w:val="9"/>
    <w:semiHidden/>
    <w:unhideWhenUsed/>
    <w:qFormat/>
    <w:rsid w:val="00C26F4F"/>
    <w:pPr>
      <w:keepNext/>
      <w:keepLines/>
      <w:spacing w:before="40"/>
      <w:jc w:val="left"/>
      <w:outlineLvl w:val="6"/>
    </w:pPr>
    <w:rPr>
      <w:rFonts w:asciiTheme="minorHAnsi" w:eastAsiaTheme="majorEastAsia" w:hAnsiTheme="minorHAnsi" w:cstheme="majorBidi"/>
      <w:color w:val="595959" w:themeColor="text1" w:themeTint="A6"/>
      <w:sz w:val="24"/>
      <w:szCs w:val="24"/>
      <w14:ligatures w14:val="standardContextual"/>
    </w:rPr>
  </w:style>
  <w:style w:type="paragraph" w:styleId="Heading8">
    <w:name w:val="heading 8"/>
    <w:basedOn w:val="Normal"/>
    <w:next w:val="Normal"/>
    <w:link w:val="Heading8Char"/>
    <w:uiPriority w:val="9"/>
    <w:semiHidden/>
    <w:unhideWhenUsed/>
    <w:qFormat/>
    <w:rsid w:val="00C26F4F"/>
    <w:pPr>
      <w:keepNext/>
      <w:keepLines/>
      <w:spacing w:before="0"/>
      <w:jc w:val="left"/>
      <w:outlineLvl w:val="7"/>
    </w:pPr>
    <w:rPr>
      <w:rFonts w:asciiTheme="minorHAnsi" w:eastAsiaTheme="majorEastAsia" w:hAnsiTheme="minorHAnsi" w:cstheme="majorBidi"/>
      <w:i/>
      <w:iCs/>
      <w:color w:val="272727" w:themeColor="text1" w:themeTint="D8"/>
      <w:sz w:val="24"/>
      <w:szCs w:val="24"/>
      <w14:ligatures w14:val="standardContextual"/>
    </w:rPr>
  </w:style>
  <w:style w:type="paragraph" w:styleId="Heading9">
    <w:name w:val="heading 9"/>
    <w:basedOn w:val="Normal"/>
    <w:next w:val="Normal"/>
    <w:link w:val="Heading9Char"/>
    <w:uiPriority w:val="9"/>
    <w:semiHidden/>
    <w:unhideWhenUsed/>
    <w:qFormat/>
    <w:rsid w:val="00C26F4F"/>
    <w:pPr>
      <w:keepNext/>
      <w:keepLines/>
      <w:spacing w:before="0"/>
      <w:jc w:val="left"/>
      <w:outlineLvl w:val="8"/>
    </w:pPr>
    <w:rPr>
      <w:rFonts w:asciiTheme="minorHAnsi" w:eastAsiaTheme="majorEastAsia" w:hAnsiTheme="minorHAnsi" w:cstheme="majorBidi"/>
      <w:color w:val="272727" w:themeColor="text1" w:themeTint="D8"/>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F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6F4F"/>
    <w:rPr>
      <w:rFonts w:ascii="Arial" w:eastAsia="Arial" w:hAnsi="Arial" w:cs="Arial"/>
      <w:b/>
      <w:bCs/>
      <w:kern w:val="0"/>
      <w:sz w:val="22"/>
      <w14:ligatures w14:val="none"/>
    </w:rPr>
  </w:style>
  <w:style w:type="character" w:customStyle="1" w:styleId="Heading3Char">
    <w:name w:val="Heading 3 Char"/>
    <w:basedOn w:val="DefaultParagraphFont"/>
    <w:link w:val="Heading3"/>
    <w:uiPriority w:val="9"/>
    <w:semiHidden/>
    <w:rsid w:val="00C26F4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6F4F"/>
    <w:rPr>
      <w:rFonts w:asciiTheme="minorHAnsi" w:eastAsiaTheme="majorEastAsia" w:hAnsiTheme="minorHAnsi" w:cstheme="majorBidi"/>
      <w:i/>
      <w:iCs/>
      <w:color w:val="2F5496" w:themeColor="accent1" w:themeShade="BF"/>
      <w:szCs w:val="24"/>
    </w:rPr>
  </w:style>
  <w:style w:type="character" w:customStyle="1" w:styleId="Heading5Char">
    <w:name w:val="Heading 5 Char"/>
    <w:basedOn w:val="DefaultParagraphFont"/>
    <w:link w:val="Heading5"/>
    <w:uiPriority w:val="9"/>
    <w:semiHidden/>
    <w:rsid w:val="00C26F4F"/>
    <w:rPr>
      <w:rFonts w:asciiTheme="minorHAnsi" w:eastAsiaTheme="majorEastAsia" w:hAnsiTheme="minorHAnsi" w:cstheme="majorBidi"/>
      <w:color w:val="2F5496" w:themeColor="accent1" w:themeShade="BF"/>
      <w:szCs w:val="24"/>
    </w:rPr>
  </w:style>
  <w:style w:type="character" w:customStyle="1" w:styleId="Heading6Char">
    <w:name w:val="Heading 6 Char"/>
    <w:basedOn w:val="DefaultParagraphFont"/>
    <w:link w:val="Heading6"/>
    <w:uiPriority w:val="9"/>
    <w:semiHidden/>
    <w:rsid w:val="00C26F4F"/>
    <w:rPr>
      <w:rFonts w:asciiTheme="minorHAnsi" w:eastAsiaTheme="majorEastAsia" w:hAnsiTheme="minorHAnsi" w:cstheme="majorBidi"/>
      <w:i/>
      <w:iCs/>
      <w:color w:val="595959" w:themeColor="text1" w:themeTint="A6"/>
      <w:szCs w:val="24"/>
    </w:rPr>
  </w:style>
  <w:style w:type="character" w:customStyle="1" w:styleId="Heading7Char">
    <w:name w:val="Heading 7 Char"/>
    <w:basedOn w:val="DefaultParagraphFont"/>
    <w:link w:val="Heading7"/>
    <w:uiPriority w:val="9"/>
    <w:semiHidden/>
    <w:rsid w:val="00C26F4F"/>
    <w:rPr>
      <w:rFonts w:asciiTheme="minorHAnsi" w:eastAsiaTheme="majorEastAsia" w:hAnsiTheme="minorHAnsi" w:cstheme="majorBidi"/>
      <w:color w:val="595959" w:themeColor="text1" w:themeTint="A6"/>
      <w:szCs w:val="24"/>
    </w:rPr>
  </w:style>
  <w:style w:type="character" w:customStyle="1" w:styleId="Heading8Char">
    <w:name w:val="Heading 8 Char"/>
    <w:basedOn w:val="DefaultParagraphFont"/>
    <w:link w:val="Heading8"/>
    <w:uiPriority w:val="9"/>
    <w:semiHidden/>
    <w:rsid w:val="00C26F4F"/>
    <w:rPr>
      <w:rFonts w:asciiTheme="minorHAnsi" w:eastAsiaTheme="majorEastAsia" w:hAnsiTheme="minorHAnsi" w:cstheme="majorBidi"/>
      <w:i/>
      <w:iCs/>
      <w:color w:val="272727" w:themeColor="text1" w:themeTint="D8"/>
      <w:szCs w:val="24"/>
    </w:rPr>
  </w:style>
  <w:style w:type="character" w:customStyle="1" w:styleId="Heading9Char">
    <w:name w:val="Heading 9 Char"/>
    <w:basedOn w:val="DefaultParagraphFont"/>
    <w:link w:val="Heading9"/>
    <w:uiPriority w:val="9"/>
    <w:semiHidden/>
    <w:rsid w:val="00C26F4F"/>
    <w:rPr>
      <w:rFonts w:asciiTheme="minorHAnsi" w:eastAsiaTheme="majorEastAsia" w:hAnsiTheme="minorHAnsi" w:cstheme="majorBidi"/>
      <w:color w:val="272727" w:themeColor="text1" w:themeTint="D8"/>
      <w:szCs w:val="24"/>
    </w:rPr>
  </w:style>
  <w:style w:type="character" w:styleId="Hyperlink">
    <w:name w:val="Hyperlink"/>
    <w:basedOn w:val="DefaultParagraphFont"/>
    <w:uiPriority w:val="99"/>
    <w:semiHidden/>
    <w:unhideWhenUsed/>
    <w:rsid w:val="00C26F4F"/>
    <w:rPr>
      <w:color w:val="0563C1"/>
      <w:u w:val="single"/>
    </w:rPr>
  </w:style>
  <w:style w:type="character" w:styleId="FollowedHyperlink">
    <w:name w:val="FollowedHyperlink"/>
    <w:basedOn w:val="DefaultParagraphFont"/>
    <w:uiPriority w:val="99"/>
    <w:semiHidden/>
    <w:unhideWhenUsed/>
    <w:rsid w:val="00C26F4F"/>
    <w:rPr>
      <w:color w:val="954F72"/>
      <w:u w:val="single"/>
    </w:rPr>
  </w:style>
  <w:style w:type="paragraph" w:customStyle="1" w:styleId="msonormal0">
    <w:name w:val="msonormal"/>
    <w:basedOn w:val="Normal"/>
    <w:rsid w:val="00C26F4F"/>
    <w:pPr>
      <w:spacing w:before="100" w:beforeAutospacing="1" w:after="100" w:afterAutospacing="1" w:line="240" w:lineRule="auto"/>
      <w:jc w:val="left"/>
    </w:pPr>
    <w:rPr>
      <w:rFonts w:eastAsia="Times New Roman"/>
      <w:bCs/>
      <w:kern w:val="0"/>
      <w:sz w:val="24"/>
      <w:szCs w:val="24"/>
    </w:rPr>
  </w:style>
  <w:style w:type="paragraph" w:styleId="Header">
    <w:name w:val="header"/>
    <w:basedOn w:val="Normal"/>
    <w:link w:val="HeaderChar"/>
    <w:uiPriority w:val="99"/>
    <w:semiHidden/>
    <w:unhideWhenUsed/>
    <w:rsid w:val="00C26F4F"/>
    <w:pPr>
      <w:tabs>
        <w:tab w:val="center" w:pos="4680"/>
        <w:tab w:val="right" w:pos="9360"/>
      </w:tabs>
      <w:spacing w:before="0" w:line="400" w:lineRule="exact"/>
      <w:jc w:val="left"/>
    </w:pPr>
    <w:rPr>
      <w:rFonts w:eastAsia="Calibri"/>
      <w:bCs/>
      <w:kern w:val="0"/>
      <w:szCs w:val="22"/>
    </w:rPr>
  </w:style>
  <w:style w:type="character" w:customStyle="1" w:styleId="HeaderChar">
    <w:name w:val="Header Char"/>
    <w:basedOn w:val="DefaultParagraphFont"/>
    <w:link w:val="Header"/>
    <w:uiPriority w:val="99"/>
    <w:semiHidden/>
    <w:rsid w:val="00C26F4F"/>
    <w:rPr>
      <w:rFonts w:eastAsia="Calibri" w:cs="Times New Roman"/>
      <w:bCs/>
      <w:kern w:val="0"/>
      <w:sz w:val="28"/>
      <w14:ligatures w14:val="none"/>
    </w:rPr>
  </w:style>
  <w:style w:type="paragraph" w:styleId="Footer">
    <w:name w:val="footer"/>
    <w:basedOn w:val="Normal"/>
    <w:link w:val="FooterChar"/>
    <w:uiPriority w:val="99"/>
    <w:semiHidden/>
    <w:unhideWhenUsed/>
    <w:rsid w:val="00C26F4F"/>
    <w:pPr>
      <w:tabs>
        <w:tab w:val="center" w:pos="4680"/>
        <w:tab w:val="right" w:pos="9360"/>
      </w:tabs>
      <w:spacing w:before="0" w:line="240" w:lineRule="auto"/>
    </w:pPr>
  </w:style>
  <w:style w:type="character" w:customStyle="1" w:styleId="FooterChar">
    <w:name w:val="Footer Char"/>
    <w:basedOn w:val="DefaultParagraphFont"/>
    <w:link w:val="Footer"/>
    <w:uiPriority w:val="99"/>
    <w:semiHidden/>
    <w:rsid w:val="00C26F4F"/>
    <w:rPr>
      <w:rFonts w:eastAsia="SimSun" w:cs="Times New Roman"/>
      <w:sz w:val="28"/>
      <w:szCs w:val="32"/>
      <w14:ligatures w14:val="none"/>
    </w:rPr>
  </w:style>
  <w:style w:type="paragraph" w:styleId="Title">
    <w:name w:val="Title"/>
    <w:basedOn w:val="Normal"/>
    <w:next w:val="Normal"/>
    <w:link w:val="TitleChar"/>
    <w:uiPriority w:val="10"/>
    <w:qFormat/>
    <w:rsid w:val="00C26F4F"/>
    <w:pPr>
      <w:spacing w:before="0"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26F4F"/>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semiHidden/>
    <w:unhideWhenUsed/>
    <w:qFormat/>
    <w:rsid w:val="00C26F4F"/>
    <w:pPr>
      <w:widowControl w:val="0"/>
      <w:autoSpaceDE w:val="0"/>
      <w:autoSpaceDN w:val="0"/>
      <w:spacing w:before="0" w:line="240" w:lineRule="auto"/>
      <w:jc w:val="left"/>
    </w:pPr>
    <w:rPr>
      <w:rFonts w:ascii="Arial" w:eastAsia="Arial" w:hAnsi="Arial" w:cs="Arial"/>
      <w:kern w:val="0"/>
      <w:sz w:val="22"/>
      <w:szCs w:val="22"/>
    </w:rPr>
  </w:style>
  <w:style w:type="character" w:customStyle="1" w:styleId="BodyTextChar">
    <w:name w:val="Body Text Char"/>
    <w:basedOn w:val="DefaultParagraphFont"/>
    <w:link w:val="BodyText"/>
    <w:uiPriority w:val="1"/>
    <w:semiHidden/>
    <w:rsid w:val="00C26F4F"/>
    <w:rPr>
      <w:rFonts w:ascii="Arial" w:eastAsia="Arial" w:hAnsi="Arial" w:cs="Arial"/>
      <w:kern w:val="0"/>
      <w:sz w:val="22"/>
      <w14:ligatures w14:val="none"/>
    </w:rPr>
  </w:style>
  <w:style w:type="paragraph" w:styleId="Subtitle">
    <w:name w:val="Subtitle"/>
    <w:basedOn w:val="Normal"/>
    <w:next w:val="Normal"/>
    <w:link w:val="SubtitleChar"/>
    <w:uiPriority w:val="11"/>
    <w:qFormat/>
    <w:rsid w:val="00C26F4F"/>
    <w:pPr>
      <w:spacing w:before="0" w:after="160"/>
      <w:jc w:val="left"/>
    </w:pPr>
    <w:rPr>
      <w:rFonts w:asciiTheme="minorHAnsi" w:eastAsiaTheme="majorEastAsia" w:hAnsiTheme="minorHAnsi" w:cstheme="majorBidi"/>
      <w:color w:val="595959" w:themeColor="text1" w:themeTint="A6"/>
      <w:spacing w:val="15"/>
      <w:szCs w:val="28"/>
      <w14:ligatures w14:val="standardContextual"/>
    </w:rPr>
  </w:style>
  <w:style w:type="character" w:customStyle="1" w:styleId="SubtitleChar">
    <w:name w:val="Subtitle Char"/>
    <w:basedOn w:val="DefaultParagraphFont"/>
    <w:link w:val="Subtitle"/>
    <w:uiPriority w:val="11"/>
    <w:rsid w:val="00C26F4F"/>
    <w:rPr>
      <w:rFonts w:asciiTheme="minorHAnsi" w:eastAsiaTheme="majorEastAsia" w:hAnsiTheme="minorHAnsi" w:cstheme="majorBidi"/>
      <w:color w:val="595959" w:themeColor="text1" w:themeTint="A6"/>
      <w:spacing w:val="15"/>
      <w:sz w:val="28"/>
      <w:szCs w:val="28"/>
    </w:rPr>
  </w:style>
  <w:style w:type="paragraph" w:styleId="ListParagraph">
    <w:name w:val="List Paragraph"/>
    <w:aliases w:val="Norm,Nga 3,List Paragraph1,Đoạn của Danh sách,List Paragraph11,Paragraph,liet ke,List Paragraph 1,List para,H1,DAU TIEU DE,List paragrahph,List Paragraph-rfp content,List Paragraph111,List Paragraph2,List Paragraph1111,Đoạn c𞹺Danh sách"/>
    <w:basedOn w:val="Normal"/>
    <w:link w:val="ListParagraphChar"/>
    <w:uiPriority w:val="34"/>
    <w:qFormat/>
    <w:rsid w:val="00C26F4F"/>
    <w:pPr>
      <w:ind w:left="720"/>
      <w:contextualSpacing/>
    </w:pPr>
  </w:style>
  <w:style w:type="paragraph" w:styleId="Quote">
    <w:name w:val="Quote"/>
    <w:basedOn w:val="Normal"/>
    <w:next w:val="Normal"/>
    <w:link w:val="QuoteChar"/>
    <w:uiPriority w:val="29"/>
    <w:qFormat/>
    <w:rsid w:val="00C26F4F"/>
    <w:pPr>
      <w:spacing w:before="160" w:after="160"/>
      <w:jc w:val="center"/>
    </w:pPr>
    <w:rPr>
      <w:rFonts w:asciiTheme="minorHAnsi" w:eastAsiaTheme="minorHAnsi" w:hAnsiTheme="minorHAnsi" w:cstheme="minorBidi"/>
      <w:i/>
      <w:iCs/>
      <w:color w:val="404040" w:themeColor="text1" w:themeTint="BF"/>
      <w:sz w:val="24"/>
      <w:szCs w:val="24"/>
      <w14:ligatures w14:val="standardContextual"/>
    </w:rPr>
  </w:style>
  <w:style w:type="character" w:customStyle="1" w:styleId="QuoteChar">
    <w:name w:val="Quote Char"/>
    <w:basedOn w:val="DefaultParagraphFont"/>
    <w:link w:val="Quote"/>
    <w:uiPriority w:val="29"/>
    <w:rsid w:val="00C26F4F"/>
    <w:rPr>
      <w:rFonts w:asciiTheme="minorHAnsi" w:hAnsiTheme="minorHAnsi"/>
      <w:i/>
      <w:iCs/>
      <w:color w:val="404040" w:themeColor="text1" w:themeTint="BF"/>
      <w:szCs w:val="24"/>
    </w:rPr>
  </w:style>
  <w:style w:type="paragraph" w:styleId="IntenseQuote">
    <w:name w:val="Intense Quote"/>
    <w:basedOn w:val="Normal"/>
    <w:next w:val="Normal"/>
    <w:link w:val="IntenseQuoteChar"/>
    <w:uiPriority w:val="30"/>
    <w:qFormat/>
    <w:rsid w:val="00C26F4F"/>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sz w:val="24"/>
      <w:szCs w:val="24"/>
      <w14:ligatures w14:val="standardContextual"/>
    </w:rPr>
  </w:style>
  <w:style w:type="character" w:customStyle="1" w:styleId="IntenseQuoteChar">
    <w:name w:val="Intense Quote Char"/>
    <w:basedOn w:val="DefaultParagraphFont"/>
    <w:link w:val="IntenseQuote"/>
    <w:uiPriority w:val="30"/>
    <w:rsid w:val="00C26F4F"/>
    <w:rPr>
      <w:rFonts w:asciiTheme="minorHAnsi" w:hAnsiTheme="minorHAnsi"/>
      <w:i/>
      <w:iCs/>
      <w:color w:val="2F5496" w:themeColor="accent1" w:themeShade="BF"/>
      <w:szCs w:val="24"/>
    </w:rPr>
  </w:style>
  <w:style w:type="paragraph" w:customStyle="1" w:styleId="font5">
    <w:name w:val="font5"/>
    <w:basedOn w:val="Normal"/>
    <w:rsid w:val="00C26F4F"/>
    <w:pPr>
      <w:spacing w:before="100" w:beforeAutospacing="1" w:after="100" w:afterAutospacing="1" w:line="240" w:lineRule="auto"/>
      <w:jc w:val="left"/>
    </w:pPr>
    <w:rPr>
      <w:rFonts w:eastAsia="Times New Roman"/>
      <w:bCs/>
      <w:kern w:val="0"/>
      <w:sz w:val="24"/>
      <w:szCs w:val="24"/>
    </w:rPr>
  </w:style>
  <w:style w:type="paragraph" w:customStyle="1" w:styleId="font6">
    <w:name w:val="font6"/>
    <w:basedOn w:val="Normal"/>
    <w:rsid w:val="00C26F4F"/>
    <w:pPr>
      <w:spacing w:before="100" w:beforeAutospacing="1" w:after="100" w:afterAutospacing="1" w:line="240" w:lineRule="auto"/>
      <w:jc w:val="left"/>
    </w:pPr>
    <w:rPr>
      <w:rFonts w:ascii="Calibri" w:eastAsia="Times New Roman" w:hAnsi="Calibri" w:cs="Calibri"/>
      <w:bCs/>
      <w:kern w:val="0"/>
      <w:sz w:val="24"/>
      <w:szCs w:val="24"/>
    </w:rPr>
  </w:style>
  <w:style w:type="paragraph" w:customStyle="1" w:styleId="xl66">
    <w:name w:val="xl66"/>
    <w:basedOn w:val="Normal"/>
    <w:rsid w:val="00C26F4F"/>
    <w:pPr>
      <w:spacing w:before="100" w:beforeAutospacing="1" w:after="100" w:afterAutospacing="1" w:line="240" w:lineRule="auto"/>
      <w:jc w:val="left"/>
    </w:pPr>
    <w:rPr>
      <w:rFonts w:eastAsia="Times New Roman"/>
      <w:bCs/>
      <w:kern w:val="0"/>
      <w:sz w:val="24"/>
      <w:szCs w:val="24"/>
    </w:rPr>
  </w:style>
  <w:style w:type="paragraph" w:customStyle="1" w:styleId="xl67">
    <w:name w:val="xl67"/>
    <w:basedOn w:val="Normal"/>
    <w:rsid w:val="00C26F4F"/>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kern w:val="0"/>
      <w:sz w:val="24"/>
      <w:szCs w:val="24"/>
    </w:rPr>
  </w:style>
  <w:style w:type="paragraph" w:customStyle="1" w:styleId="xl68">
    <w:name w:val="xl68"/>
    <w:basedOn w:val="Normal"/>
    <w:rsid w:val="00C26F4F"/>
    <w:pPr>
      <w:pBdr>
        <w:left w:val="single" w:sz="4" w:space="0" w:color="auto"/>
        <w:right w:val="single" w:sz="4" w:space="0" w:color="auto"/>
      </w:pBdr>
      <w:spacing w:before="100" w:beforeAutospacing="1" w:after="100" w:afterAutospacing="1" w:line="240" w:lineRule="auto"/>
      <w:jc w:val="center"/>
    </w:pPr>
    <w:rPr>
      <w:rFonts w:eastAsia="Times New Roman"/>
      <w:b/>
      <w:kern w:val="0"/>
      <w:sz w:val="24"/>
      <w:szCs w:val="24"/>
    </w:rPr>
  </w:style>
  <w:style w:type="paragraph" w:customStyle="1" w:styleId="xl69">
    <w:name w:val="xl69"/>
    <w:basedOn w:val="Normal"/>
    <w:rsid w:val="00C26F4F"/>
    <w:pPr>
      <w:pBdr>
        <w:left w:val="single" w:sz="4" w:space="0" w:color="auto"/>
        <w:right w:val="single" w:sz="4" w:space="0" w:color="auto"/>
      </w:pBdr>
      <w:spacing w:before="100" w:beforeAutospacing="1" w:after="100" w:afterAutospacing="1" w:line="240" w:lineRule="auto"/>
      <w:jc w:val="center"/>
    </w:pPr>
    <w:rPr>
      <w:rFonts w:eastAsia="Times New Roman"/>
      <w:b/>
      <w:kern w:val="0"/>
      <w:sz w:val="24"/>
      <w:szCs w:val="24"/>
    </w:rPr>
  </w:style>
  <w:style w:type="paragraph" w:customStyle="1" w:styleId="xl70">
    <w:name w:val="xl70"/>
    <w:basedOn w:val="Normal"/>
    <w:rsid w:val="00C26F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Cs/>
      <w:kern w:val="0"/>
      <w:sz w:val="24"/>
      <w:szCs w:val="24"/>
    </w:rPr>
  </w:style>
  <w:style w:type="paragraph" w:customStyle="1" w:styleId="xl71">
    <w:name w:val="xl71"/>
    <w:basedOn w:val="Normal"/>
    <w:rsid w:val="00C26F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Cs/>
      <w:kern w:val="0"/>
      <w:sz w:val="24"/>
      <w:szCs w:val="24"/>
    </w:rPr>
  </w:style>
  <w:style w:type="paragraph" w:customStyle="1" w:styleId="xl72">
    <w:name w:val="xl72"/>
    <w:basedOn w:val="Normal"/>
    <w:rsid w:val="00C26F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Cs/>
      <w:kern w:val="0"/>
      <w:sz w:val="24"/>
      <w:szCs w:val="24"/>
    </w:rPr>
  </w:style>
  <w:style w:type="paragraph" w:customStyle="1" w:styleId="xl73">
    <w:name w:val="xl73"/>
    <w:basedOn w:val="Normal"/>
    <w:rsid w:val="00C26F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Cs/>
      <w:kern w:val="0"/>
      <w:sz w:val="24"/>
      <w:szCs w:val="24"/>
    </w:rPr>
  </w:style>
  <w:style w:type="paragraph" w:customStyle="1" w:styleId="xl74">
    <w:name w:val="xl74"/>
    <w:basedOn w:val="Normal"/>
    <w:rsid w:val="00C26F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Cs/>
      <w:kern w:val="0"/>
      <w:sz w:val="24"/>
      <w:szCs w:val="24"/>
    </w:rPr>
  </w:style>
  <w:style w:type="paragraph" w:customStyle="1" w:styleId="xl75">
    <w:name w:val="xl75"/>
    <w:basedOn w:val="Normal"/>
    <w:rsid w:val="00C26F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Cs/>
      <w:kern w:val="0"/>
      <w:sz w:val="24"/>
      <w:szCs w:val="24"/>
    </w:rPr>
  </w:style>
  <w:style w:type="paragraph" w:customStyle="1" w:styleId="xl76">
    <w:name w:val="xl76"/>
    <w:basedOn w:val="Normal"/>
    <w:rsid w:val="00C26F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Cs/>
      <w:kern w:val="0"/>
      <w:sz w:val="24"/>
      <w:szCs w:val="24"/>
    </w:rPr>
  </w:style>
  <w:style w:type="paragraph" w:customStyle="1" w:styleId="xl77">
    <w:name w:val="xl77"/>
    <w:basedOn w:val="Normal"/>
    <w:rsid w:val="00C26F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Cs/>
      <w:kern w:val="0"/>
      <w:sz w:val="24"/>
      <w:szCs w:val="24"/>
    </w:rPr>
  </w:style>
  <w:style w:type="paragraph" w:customStyle="1" w:styleId="xl78">
    <w:name w:val="xl78"/>
    <w:basedOn w:val="Normal"/>
    <w:rsid w:val="00C26F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Cs/>
      <w:kern w:val="0"/>
      <w:sz w:val="24"/>
      <w:szCs w:val="24"/>
    </w:rPr>
  </w:style>
  <w:style w:type="paragraph" w:customStyle="1" w:styleId="xl79">
    <w:name w:val="xl79"/>
    <w:basedOn w:val="Normal"/>
    <w:rsid w:val="00C26F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Cs/>
      <w:kern w:val="0"/>
      <w:sz w:val="24"/>
      <w:szCs w:val="24"/>
    </w:rPr>
  </w:style>
  <w:style w:type="paragraph" w:customStyle="1" w:styleId="xl80">
    <w:name w:val="xl80"/>
    <w:basedOn w:val="Normal"/>
    <w:rsid w:val="00C26F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Cs/>
      <w:kern w:val="0"/>
      <w:sz w:val="24"/>
      <w:szCs w:val="24"/>
    </w:rPr>
  </w:style>
  <w:style w:type="paragraph" w:customStyle="1" w:styleId="xl81">
    <w:name w:val="xl81"/>
    <w:basedOn w:val="Normal"/>
    <w:rsid w:val="00C26F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Cs/>
      <w:kern w:val="0"/>
      <w:sz w:val="24"/>
      <w:szCs w:val="24"/>
    </w:rPr>
  </w:style>
  <w:style w:type="paragraph" w:customStyle="1" w:styleId="xl82">
    <w:name w:val="xl82"/>
    <w:basedOn w:val="Normal"/>
    <w:rsid w:val="00C26F4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bCs/>
      <w:kern w:val="0"/>
      <w:sz w:val="24"/>
      <w:szCs w:val="24"/>
    </w:rPr>
  </w:style>
  <w:style w:type="paragraph" w:customStyle="1" w:styleId="xl83">
    <w:name w:val="xl83"/>
    <w:basedOn w:val="Normal"/>
    <w:rsid w:val="00C26F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Cs/>
      <w:kern w:val="0"/>
      <w:sz w:val="24"/>
      <w:szCs w:val="24"/>
    </w:rPr>
  </w:style>
  <w:style w:type="paragraph" w:customStyle="1" w:styleId="xl84">
    <w:name w:val="xl84"/>
    <w:basedOn w:val="Normal"/>
    <w:rsid w:val="00C26F4F"/>
    <w:pPr>
      <w:spacing w:before="100" w:beforeAutospacing="1" w:after="100" w:afterAutospacing="1" w:line="240" w:lineRule="auto"/>
      <w:jc w:val="left"/>
    </w:pPr>
    <w:rPr>
      <w:rFonts w:eastAsia="Times New Roman"/>
      <w:bCs/>
      <w:kern w:val="0"/>
      <w:sz w:val="24"/>
      <w:szCs w:val="24"/>
    </w:rPr>
  </w:style>
  <w:style w:type="paragraph" w:customStyle="1" w:styleId="xl85">
    <w:name w:val="xl85"/>
    <w:basedOn w:val="Normal"/>
    <w:rsid w:val="00C26F4F"/>
    <w:pPr>
      <w:spacing w:before="100" w:beforeAutospacing="1" w:after="100" w:afterAutospacing="1" w:line="240" w:lineRule="auto"/>
      <w:jc w:val="left"/>
    </w:pPr>
    <w:rPr>
      <w:rFonts w:eastAsia="Times New Roman"/>
      <w:bCs/>
      <w:kern w:val="0"/>
      <w:sz w:val="24"/>
      <w:szCs w:val="24"/>
    </w:rPr>
  </w:style>
  <w:style w:type="paragraph" w:customStyle="1" w:styleId="xl86">
    <w:name w:val="xl86"/>
    <w:basedOn w:val="Normal"/>
    <w:rsid w:val="00C26F4F"/>
    <w:pPr>
      <w:spacing w:before="100" w:beforeAutospacing="1" w:after="100" w:afterAutospacing="1" w:line="240" w:lineRule="auto"/>
      <w:jc w:val="left"/>
    </w:pPr>
    <w:rPr>
      <w:rFonts w:eastAsia="Times New Roman"/>
      <w:bCs/>
      <w:kern w:val="0"/>
      <w:sz w:val="24"/>
      <w:szCs w:val="24"/>
    </w:rPr>
  </w:style>
  <w:style w:type="paragraph" w:customStyle="1" w:styleId="xl87">
    <w:name w:val="xl87"/>
    <w:basedOn w:val="Normal"/>
    <w:rsid w:val="00C26F4F"/>
    <w:pPr>
      <w:shd w:val="clear" w:color="auto" w:fill="FFFF00"/>
      <w:spacing w:before="100" w:beforeAutospacing="1" w:after="100" w:afterAutospacing="1" w:line="240" w:lineRule="auto"/>
      <w:jc w:val="left"/>
    </w:pPr>
    <w:rPr>
      <w:rFonts w:eastAsia="Times New Roman"/>
      <w:bCs/>
      <w:kern w:val="0"/>
      <w:sz w:val="24"/>
      <w:szCs w:val="24"/>
    </w:rPr>
  </w:style>
  <w:style w:type="paragraph" w:customStyle="1" w:styleId="xl88">
    <w:name w:val="xl88"/>
    <w:basedOn w:val="Normal"/>
    <w:rsid w:val="00C26F4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bCs/>
      <w:kern w:val="0"/>
      <w:sz w:val="24"/>
      <w:szCs w:val="24"/>
    </w:rPr>
  </w:style>
  <w:style w:type="paragraph" w:customStyle="1" w:styleId="xl89">
    <w:name w:val="xl89"/>
    <w:basedOn w:val="Normal"/>
    <w:rsid w:val="00C26F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Cs/>
      <w:kern w:val="0"/>
      <w:sz w:val="24"/>
      <w:szCs w:val="24"/>
    </w:rPr>
  </w:style>
  <w:style w:type="paragraph" w:customStyle="1" w:styleId="xl90">
    <w:name w:val="xl90"/>
    <w:basedOn w:val="Normal"/>
    <w:rsid w:val="00C26F4F"/>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kern w:val="0"/>
      <w:sz w:val="24"/>
      <w:szCs w:val="24"/>
    </w:rPr>
  </w:style>
  <w:style w:type="paragraph" w:customStyle="1" w:styleId="xl91">
    <w:name w:val="xl91"/>
    <w:basedOn w:val="Normal"/>
    <w:rsid w:val="00C26F4F"/>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kern w:val="0"/>
      <w:sz w:val="24"/>
      <w:szCs w:val="24"/>
    </w:rPr>
  </w:style>
  <w:style w:type="paragraph" w:customStyle="1" w:styleId="xl92">
    <w:name w:val="xl92"/>
    <w:basedOn w:val="Normal"/>
    <w:rsid w:val="00C26F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kern w:val="0"/>
      <w:sz w:val="24"/>
      <w:szCs w:val="24"/>
    </w:rPr>
  </w:style>
  <w:style w:type="paragraph" w:customStyle="1" w:styleId="xl93">
    <w:name w:val="xl93"/>
    <w:basedOn w:val="Normal"/>
    <w:rsid w:val="00C26F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kern w:val="0"/>
      <w:sz w:val="24"/>
      <w:szCs w:val="24"/>
    </w:rPr>
  </w:style>
  <w:style w:type="paragraph" w:customStyle="1" w:styleId="font7">
    <w:name w:val="font7"/>
    <w:basedOn w:val="Normal"/>
    <w:rsid w:val="00C26F4F"/>
    <w:pPr>
      <w:spacing w:before="100" w:beforeAutospacing="1" w:after="100" w:afterAutospacing="1" w:line="240" w:lineRule="auto"/>
      <w:jc w:val="left"/>
    </w:pPr>
    <w:rPr>
      <w:rFonts w:eastAsia="Times New Roman"/>
      <w:bCs/>
      <w:color w:val="000000"/>
      <w:kern w:val="0"/>
      <w:sz w:val="26"/>
      <w:szCs w:val="26"/>
      <w:lang w:val="vi-VN" w:eastAsia="vi-VN"/>
    </w:rPr>
  </w:style>
  <w:style w:type="paragraph" w:customStyle="1" w:styleId="font8">
    <w:name w:val="font8"/>
    <w:basedOn w:val="Normal"/>
    <w:rsid w:val="00C26F4F"/>
    <w:pPr>
      <w:spacing w:before="100" w:beforeAutospacing="1" w:after="100" w:afterAutospacing="1" w:line="240" w:lineRule="auto"/>
      <w:jc w:val="left"/>
    </w:pPr>
    <w:rPr>
      <w:rFonts w:eastAsia="Times New Roman"/>
      <w:bCs/>
      <w:color w:val="FF0000"/>
      <w:kern w:val="0"/>
      <w:sz w:val="24"/>
      <w:szCs w:val="24"/>
      <w:lang w:val="vi-VN" w:eastAsia="vi-VN"/>
    </w:rPr>
  </w:style>
  <w:style w:type="paragraph" w:customStyle="1" w:styleId="font9">
    <w:name w:val="font9"/>
    <w:basedOn w:val="Normal"/>
    <w:rsid w:val="00C26F4F"/>
    <w:pPr>
      <w:spacing w:before="100" w:beforeAutospacing="1" w:after="100" w:afterAutospacing="1" w:line="240" w:lineRule="auto"/>
      <w:jc w:val="left"/>
    </w:pPr>
    <w:rPr>
      <w:rFonts w:eastAsia="Times New Roman"/>
      <w:b/>
      <w:color w:val="FF0000"/>
      <w:kern w:val="0"/>
      <w:sz w:val="24"/>
      <w:szCs w:val="24"/>
      <w:lang w:val="vi-VN" w:eastAsia="vi-VN"/>
    </w:rPr>
  </w:style>
  <w:style w:type="paragraph" w:customStyle="1" w:styleId="font10">
    <w:name w:val="font10"/>
    <w:basedOn w:val="Normal"/>
    <w:rsid w:val="00C26F4F"/>
    <w:pPr>
      <w:spacing w:before="100" w:beforeAutospacing="1" w:after="100" w:afterAutospacing="1" w:line="240" w:lineRule="auto"/>
      <w:jc w:val="left"/>
    </w:pPr>
    <w:rPr>
      <w:rFonts w:ascii="Calibri" w:eastAsia="Times New Roman" w:hAnsi="Calibri" w:cs="Calibri"/>
      <w:bCs/>
      <w:color w:val="000000"/>
      <w:kern w:val="0"/>
      <w:sz w:val="24"/>
      <w:szCs w:val="24"/>
      <w:lang w:val="vi-VN" w:eastAsia="vi-VN"/>
    </w:rPr>
  </w:style>
  <w:style w:type="paragraph" w:customStyle="1" w:styleId="font11">
    <w:name w:val="font11"/>
    <w:basedOn w:val="Normal"/>
    <w:rsid w:val="00C26F4F"/>
    <w:pPr>
      <w:spacing w:before="100" w:beforeAutospacing="1" w:after="100" w:afterAutospacing="1" w:line="240" w:lineRule="auto"/>
      <w:jc w:val="left"/>
    </w:pPr>
    <w:rPr>
      <w:rFonts w:ascii="Calibri" w:eastAsia="Times New Roman" w:hAnsi="Calibri" w:cs="Calibri"/>
      <w:bCs/>
      <w:color w:val="FF0000"/>
      <w:kern w:val="0"/>
      <w:sz w:val="24"/>
      <w:szCs w:val="24"/>
      <w:lang w:val="vi-VN" w:eastAsia="vi-VN"/>
    </w:rPr>
  </w:style>
  <w:style w:type="paragraph" w:customStyle="1" w:styleId="font12">
    <w:name w:val="font12"/>
    <w:basedOn w:val="Normal"/>
    <w:rsid w:val="00C26F4F"/>
    <w:pPr>
      <w:spacing w:before="100" w:beforeAutospacing="1" w:after="100" w:afterAutospacing="1" w:line="240" w:lineRule="auto"/>
      <w:jc w:val="left"/>
    </w:pPr>
    <w:rPr>
      <w:rFonts w:eastAsia="Times New Roman"/>
      <w:bCs/>
      <w:color w:val="FF0000"/>
      <w:kern w:val="0"/>
      <w:sz w:val="25"/>
      <w:szCs w:val="25"/>
      <w:lang w:val="vi-VN" w:eastAsia="vi-VN"/>
    </w:rPr>
  </w:style>
  <w:style w:type="paragraph" w:customStyle="1" w:styleId="xl94">
    <w:name w:val="xl94"/>
    <w:basedOn w:val="Normal"/>
    <w:rsid w:val="00C26F4F"/>
    <w:pPr>
      <w:spacing w:before="100" w:beforeAutospacing="1" w:after="100" w:afterAutospacing="1" w:line="240" w:lineRule="auto"/>
      <w:jc w:val="left"/>
    </w:pPr>
    <w:rPr>
      <w:rFonts w:eastAsia="Times New Roman"/>
      <w:bCs/>
      <w:kern w:val="0"/>
      <w:sz w:val="24"/>
      <w:szCs w:val="24"/>
      <w:lang w:val="vi-VN" w:eastAsia="vi-VN"/>
    </w:rPr>
  </w:style>
  <w:style w:type="paragraph" w:customStyle="1" w:styleId="xl95">
    <w:name w:val="xl95"/>
    <w:basedOn w:val="Normal"/>
    <w:rsid w:val="00C26F4F"/>
    <w:pPr>
      <w:spacing w:before="100" w:beforeAutospacing="1" w:after="100" w:afterAutospacing="1" w:line="240" w:lineRule="auto"/>
      <w:jc w:val="center"/>
    </w:pPr>
    <w:rPr>
      <w:rFonts w:eastAsia="Times New Roman"/>
      <w:bCs/>
      <w:kern w:val="0"/>
      <w:sz w:val="24"/>
      <w:szCs w:val="24"/>
      <w:lang w:val="vi-VN" w:eastAsia="vi-VN"/>
    </w:rPr>
  </w:style>
  <w:style w:type="paragraph" w:customStyle="1" w:styleId="xl96">
    <w:name w:val="xl96"/>
    <w:basedOn w:val="Normal"/>
    <w:rsid w:val="00C26F4F"/>
    <w:pPr>
      <w:spacing w:before="100" w:beforeAutospacing="1" w:after="100" w:afterAutospacing="1" w:line="240" w:lineRule="auto"/>
      <w:jc w:val="center"/>
    </w:pPr>
    <w:rPr>
      <w:rFonts w:eastAsia="Times New Roman"/>
      <w:bCs/>
      <w:kern w:val="0"/>
      <w:sz w:val="24"/>
      <w:szCs w:val="24"/>
      <w:lang w:val="vi-VN" w:eastAsia="vi-VN"/>
    </w:rPr>
  </w:style>
  <w:style w:type="paragraph" w:customStyle="1" w:styleId="xl97">
    <w:name w:val="xl97"/>
    <w:basedOn w:val="Normal"/>
    <w:rsid w:val="00C26F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
      <w:kern w:val="0"/>
      <w:sz w:val="24"/>
      <w:szCs w:val="24"/>
      <w:lang w:val="vi-VN" w:eastAsia="vi-VN"/>
    </w:rPr>
  </w:style>
  <w:style w:type="paragraph" w:customStyle="1" w:styleId="xl98">
    <w:name w:val="xl98"/>
    <w:basedOn w:val="Normal"/>
    <w:rsid w:val="00C26F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Cs/>
      <w:kern w:val="0"/>
      <w:sz w:val="24"/>
      <w:szCs w:val="24"/>
      <w:lang w:val="vi-VN" w:eastAsia="vi-VN"/>
    </w:rPr>
  </w:style>
  <w:style w:type="paragraph" w:customStyle="1" w:styleId="xl99">
    <w:name w:val="xl99"/>
    <w:basedOn w:val="Normal"/>
    <w:rsid w:val="00C26F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Cs/>
      <w:kern w:val="0"/>
      <w:sz w:val="24"/>
      <w:szCs w:val="24"/>
      <w:lang w:val="vi-VN" w:eastAsia="vi-VN"/>
    </w:rPr>
  </w:style>
  <w:style w:type="paragraph" w:customStyle="1" w:styleId="xl100">
    <w:name w:val="xl100"/>
    <w:basedOn w:val="Normal"/>
    <w:rsid w:val="00C26F4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left"/>
    </w:pPr>
    <w:rPr>
      <w:rFonts w:eastAsia="Times New Roman"/>
      <w:bCs/>
      <w:kern w:val="0"/>
      <w:sz w:val="24"/>
      <w:szCs w:val="24"/>
      <w:lang w:val="vi-VN" w:eastAsia="vi-VN"/>
    </w:rPr>
  </w:style>
  <w:style w:type="paragraph" w:customStyle="1" w:styleId="xl101">
    <w:name w:val="xl101"/>
    <w:basedOn w:val="Normal"/>
    <w:rsid w:val="00C26F4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eastAsia="Times New Roman"/>
      <w:bCs/>
      <w:kern w:val="0"/>
      <w:sz w:val="24"/>
      <w:szCs w:val="24"/>
      <w:lang w:val="vi-VN" w:eastAsia="vi-VN"/>
    </w:rPr>
  </w:style>
  <w:style w:type="paragraph" w:customStyle="1" w:styleId="xl102">
    <w:name w:val="xl102"/>
    <w:basedOn w:val="Normal"/>
    <w:rsid w:val="00C26F4F"/>
    <w:pPr>
      <w:spacing w:before="100" w:beforeAutospacing="1" w:after="100" w:afterAutospacing="1" w:line="240" w:lineRule="auto"/>
      <w:jc w:val="left"/>
    </w:pPr>
    <w:rPr>
      <w:rFonts w:eastAsia="Times New Roman"/>
      <w:bCs/>
      <w:kern w:val="0"/>
      <w:sz w:val="24"/>
      <w:szCs w:val="24"/>
      <w:lang w:val="vi-VN" w:eastAsia="vi-VN"/>
    </w:rPr>
  </w:style>
  <w:style w:type="paragraph" w:customStyle="1" w:styleId="xl103">
    <w:name w:val="xl103"/>
    <w:basedOn w:val="Normal"/>
    <w:rsid w:val="00C26F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Cs/>
      <w:color w:val="FF0000"/>
      <w:kern w:val="0"/>
      <w:sz w:val="24"/>
      <w:szCs w:val="24"/>
      <w:lang w:val="vi-VN" w:eastAsia="vi-VN"/>
    </w:rPr>
  </w:style>
  <w:style w:type="paragraph" w:customStyle="1" w:styleId="xl104">
    <w:name w:val="xl104"/>
    <w:basedOn w:val="Normal"/>
    <w:rsid w:val="00C26F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Cs/>
      <w:color w:val="FF0000"/>
      <w:kern w:val="0"/>
      <w:sz w:val="24"/>
      <w:szCs w:val="24"/>
      <w:lang w:val="vi-VN" w:eastAsia="vi-VN"/>
    </w:rPr>
  </w:style>
  <w:style w:type="paragraph" w:customStyle="1" w:styleId="xl105">
    <w:name w:val="xl105"/>
    <w:basedOn w:val="Normal"/>
    <w:rsid w:val="00C26F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Cs/>
      <w:color w:val="FF0000"/>
      <w:kern w:val="0"/>
      <w:sz w:val="24"/>
      <w:szCs w:val="24"/>
      <w:lang w:val="vi-VN" w:eastAsia="vi-VN"/>
    </w:rPr>
  </w:style>
  <w:style w:type="paragraph" w:customStyle="1" w:styleId="xl106">
    <w:name w:val="xl106"/>
    <w:basedOn w:val="Normal"/>
    <w:rsid w:val="00C26F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Cs/>
      <w:color w:val="FF0000"/>
      <w:kern w:val="0"/>
      <w:sz w:val="24"/>
      <w:szCs w:val="24"/>
      <w:lang w:val="vi-VN" w:eastAsia="vi-VN"/>
    </w:rPr>
  </w:style>
  <w:style w:type="paragraph" w:customStyle="1" w:styleId="xl107">
    <w:name w:val="xl107"/>
    <w:basedOn w:val="Normal"/>
    <w:rsid w:val="00C26F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Cs/>
      <w:color w:val="FF0000"/>
      <w:kern w:val="0"/>
      <w:sz w:val="24"/>
      <w:szCs w:val="24"/>
      <w:lang w:val="vi-VN" w:eastAsia="vi-VN"/>
    </w:rPr>
  </w:style>
  <w:style w:type="paragraph" w:customStyle="1" w:styleId="xl108">
    <w:name w:val="xl108"/>
    <w:basedOn w:val="Normal"/>
    <w:rsid w:val="00C26F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Cs/>
      <w:color w:val="FF0000"/>
      <w:kern w:val="0"/>
      <w:sz w:val="24"/>
      <w:szCs w:val="24"/>
      <w:lang w:val="vi-VN" w:eastAsia="vi-VN"/>
    </w:rPr>
  </w:style>
  <w:style w:type="paragraph" w:customStyle="1" w:styleId="xl109">
    <w:name w:val="xl109"/>
    <w:basedOn w:val="Normal"/>
    <w:rsid w:val="00C26F4F"/>
    <w:pPr>
      <w:spacing w:before="100" w:beforeAutospacing="1" w:after="100" w:afterAutospacing="1" w:line="240" w:lineRule="auto"/>
      <w:jc w:val="left"/>
    </w:pPr>
    <w:rPr>
      <w:rFonts w:eastAsia="Times New Roman"/>
      <w:bCs/>
      <w:color w:val="FF0000"/>
      <w:kern w:val="0"/>
      <w:sz w:val="24"/>
      <w:szCs w:val="24"/>
      <w:lang w:val="vi-VN" w:eastAsia="vi-VN"/>
    </w:rPr>
  </w:style>
  <w:style w:type="paragraph" w:customStyle="1" w:styleId="xl110">
    <w:name w:val="xl110"/>
    <w:basedOn w:val="Normal"/>
    <w:rsid w:val="00C26F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Cs/>
      <w:color w:val="FF0000"/>
      <w:kern w:val="0"/>
      <w:sz w:val="24"/>
      <w:szCs w:val="24"/>
      <w:lang w:val="vi-VN" w:eastAsia="vi-VN"/>
    </w:rPr>
  </w:style>
  <w:style w:type="paragraph" w:customStyle="1" w:styleId="xl111">
    <w:name w:val="xl111"/>
    <w:basedOn w:val="Normal"/>
    <w:rsid w:val="00C26F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Cs/>
      <w:kern w:val="0"/>
      <w:sz w:val="26"/>
      <w:szCs w:val="26"/>
      <w:lang w:val="vi-VN" w:eastAsia="vi-VN"/>
    </w:rPr>
  </w:style>
  <w:style w:type="paragraph" w:customStyle="1" w:styleId="xl112">
    <w:name w:val="xl112"/>
    <w:basedOn w:val="Normal"/>
    <w:rsid w:val="00C26F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Cs/>
      <w:kern w:val="0"/>
      <w:sz w:val="24"/>
      <w:szCs w:val="24"/>
      <w:lang w:val="vi-VN" w:eastAsia="vi-VN"/>
    </w:rPr>
  </w:style>
  <w:style w:type="paragraph" w:customStyle="1" w:styleId="xl113">
    <w:name w:val="xl113"/>
    <w:basedOn w:val="Normal"/>
    <w:rsid w:val="00C26F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Cs/>
      <w:kern w:val="0"/>
      <w:sz w:val="24"/>
      <w:szCs w:val="24"/>
      <w:lang w:val="vi-VN" w:eastAsia="vi-VN"/>
    </w:rPr>
  </w:style>
  <w:style w:type="paragraph" w:customStyle="1" w:styleId="xl114">
    <w:name w:val="xl114"/>
    <w:basedOn w:val="Normal"/>
    <w:rsid w:val="00C26F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Cs/>
      <w:kern w:val="0"/>
      <w:sz w:val="24"/>
      <w:szCs w:val="24"/>
      <w:lang w:val="vi-VN" w:eastAsia="vi-VN"/>
    </w:rPr>
  </w:style>
  <w:style w:type="paragraph" w:customStyle="1" w:styleId="xl115">
    <w:name w:val="xl115"/>
    <w:basedOn w:val="Normal"/>
    <w:rsid w:val="00C26F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Cs/>
      <w:kern w:val="0"/>
      <w:sz w:val="24"/>
      <w:szCs w:val="24"/>
      <w:lang w:val="vi-VN" w:eastAsia="vi-VN"/>
    </w:rPr>
  </w:style>
  <w:style w:type="paragraph" w:customStyle="1" w:styleId="xl116">
    <w:name w:val="xl116"/>
    <w:basedOn w:val="Normal"/>
    <w:rsid w:val="00C26F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Cs/>
      <w:kern w:val="0"/>
      <w:sz w:val="24"/>
      <w:szCs w:val="24"/>
      <w:lang w:val="vi-VN" w:eastAsia="vi-VN"/>
    </w:rPr>
  </w:style>
  <w:style w:type="paragraph" w:customStyle="1" w:styleId="xl117">
    <w:name w:val="xl117"/>
    <w:basedOn w:val="Normal"/>
    <w:rsid w:val="00C26F4F"/>
    <w:pPr>
      <w:spacing w:before="100" w:beforeAutospacing="1" w:after="100" w:afterAutospacing="1" w:line="240" w:lineRule="auto"/>
      <w:jc w:val="left"/>
    </w:pPr>
    <w:rPr>
      <w:rFonts w:eastAsia="Times New Roman"/>
      <w:bCs/>
      <w:kern w:val="0"/>
      <w:sz w:val="24"/>
      <w:szCs w:val="24"/>
      <w:lang w:val="vi-VN" w:eastAsia="vi-VN"/>
    </w:rPr>
  </w:style>
  <w:style w:type="paragraph" w:customStyle="1" w:styleId="xl118">
    <w:name w:val="xl118"/>
    <w:basedOn w:val="Normal"/>
    <w:rsid w:val="00C26F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Cs/>
      <w:kern w:val="0"/>
      <w:sz w:val="24"/>
      <w:szCs w:val="24"/>
      <w:lang w:val="vi-VN" w:eastAsia="vi-VN"/>
    </w:rPr>
  </w:style>
  <w:style w:type="paragraph" w:customStyle="1" w:styleId="xl119">
    <w:name w:val="xl119"/>
    <w:basedOn w:val="Normal"/>
    <w:rsid w:val="00C26F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
      <w:kern w:val="0"/>
      <w:sz w:val="24"/>
      <w:szCs w:val="24"/>
      <w:lang w:val="vi-VN" w:eastAsia="vi-VN"/>
    </w:rPr>
  </w:style>
  <w:style w:type="paragraph" w:customStyle="1" w:styleId="xl120">
    <w:name w:val="xl120"/>
    <w:basedOn w:val="Normal"/>
    <w:rsid w:val="00C26F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
      <w:kern w:val="0"/>
      <w:sz w:val="24"/>
      <w:szCs w:val="24"/>
      <w:lang w:val="vi-VN" w:eastAsia="vi-VN"/>
    </w:rPr>
  </w:style>
  <w:style w:type="paragraph" w:customStyle="1" w:styleId="xl121">
    <w:name w:val="xl121"/>
    <w:basedOn w:val="Normal"/>
    <w:rsid w:val="00C26F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Cs/>
      <w:kern w:val="0"/>
      <w:sz w:val="24"/>
      <w:szCs w:val="24"/>
      <w:lang w:val="vi-VN" w:eastAsia="vi-VN"/>
    </w:rPr>
  </w:style>
  <w:style w:type="paragraph" w:customStyle="1" w:styleId="xl122">
    <w:name w:val="xl122"/>
    <w:basedOn w:val="Normal"/>
    <w:rsid w:val="00C26F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Cs/>
      <w:color w:val="FF0000"/>
      <w:kern w:val="0"/>
      <w:sz w:val="24"/>
      <w:szCs w:val="24"/>
      <w:lang w:val="vi-VN" w:eastAsia="vi-VN"/>
    </w:rPr>
  </w:style>
  <w:style w:type="paragraph" w:customStyle="1" w:styleId="xl123">
    <w:name w:val="xl123"/>
    <w:basedOn w:val="Normal"/>
    <w:rsid w:val="00C26F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kern w:val="0"/>
      <w:sz w:val="24"/>
      <w:szCs w:val="24"/>
      <w:lang w:val="vi-VN" w:eastAsia="vi-VN"/>
    </w:rPr>
  </w:style>
  <w:style w:type="paragraph" w:customStyle="1" w:styleId="xl124">
    <w:name w:val="xl124"/>
    <w:basedOn w:val="Normal"/>
    <w:rsid w:val="00C26F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Cs/>
      <w:color w:val="FF0000"/>
      <w:kern w:val="0"/>
      <w:sz w:val="24"/>
      <w:szCs w:val="24"/>
      <w:lang w:val="vi-VN" w:eastAsia="vi-VN"/>
    </w:rPr>
  </w:style>
  <w:style w:type="paragraph" w:customStyle="1" w:styleId="xl125">
    <w:name w:val="xl125"/>
    <w:basedOn w:val="Normal"/>
    <w:rsid w:val="00C26F4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bCs/>
      <w:kern w:val="0"/>
      <w:sz w:val="24"/>
      <w:szCs w:val="24"/>
      <w:lang w:val="vi-VN" w:eastAsia="vi-VN"/>
    </w:rPr>
  </w:style>
  <w:style w:type="paragraph" w:customStyle="1" w:styleId="xl126">
    <w:name w:val="xl126"/>
    <w:basedOn w:val="Normal"/>
    <w:rsid w:val="00C26F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bCs/>
      <w:kern w:val="0"/>
      <w:sz w:val="24"/>
      <w:szCs w:val="24"/>
      <w:lang w:val="vi-VN" w:eastAsia="vi-VN"/>
    </w:rPr>
  </w:style>
  <w:style w:type="paragraph" w:customStyle="1" w:styleId="xl127">
    <w:name w:val="xl127"/>
    <w:basedOn w:val="Normal"/>
    <w:rsid w:val="00C26F4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Cs/>
      <w:kern w:val="0"/>
      <w:sz w:val="24"/>
      <w:szCs w:val="24"/>
      <w:lang w:val="vi-VN" w:eastAsia="vi-VN"/>
    </w:rPr>
  </w:style>
  <w:style w:type="paragraph" w:customStyle="1" w:styleId="xl128">
    <w:name w:val="xl128"/>
    <w:basedOn w:val="Normal"/>
    <w:rsid w:val="00C26F4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Cs/>
      <w:kern w:val="0"/>
      <w:sz w:val="24"/>
      <w:szCs w:val="24"/>
      <w:lang w:val="vi-VN" w:eastAsia="vi-VN"/>
    </w:rPr>
  </w:style>
  <w:style w:type="paragraph" w:customStyle="1" w:styleId="xl129">
    <w:name w:val="xl129"/>
    <w:basedOn w:val="Normal"/>
    <w:rsid w:val="00C26F4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Cs/>
      <w:kern w:val="0"/>
      <w:sz w:val="24"/>
      <w:szCs w:val="24"/>
      <w:lang w:val="vi-VN" w:eastAsia="vi-VN"/>
    </w:rPr>
  </w:style>
  <w:style w:type="paragraph" w:customStyle="1" w:styleId="xl130">
    <w:name w:val="xl130"/>
    <w:basedOn w:val="Normal"/>
    <w:rsid w:val="00C26F4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Cs/>
      <w:kern w:val="0"/>
      <w:sz w:val="24"/>
      <w:szCs w:val="24"/>
      <w:lang w:val="vi-VN" w:eastAsia="vi-VN"/>
    </w:rPr>
  </w:style>
  <w:style w:type="paragraph" w:customStyle="1" w:styleId="xl131">
    <w:name w:val="xl131"/>
    <w:basedOn w:val="Normal"/>
    <w:rsid w:val="00C26F4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eastAsia="Times New Roman"/>
      <w:bCs/>
      <w:kern w:val="0"/>
      <w:sz w:val="24"/>
      <w:szCs w:val="24"/>
      <w:lang w:val="vi-VN" w:eastAsia="vi-VN"/>
    </w:rPr>
  </w:style>
  <w:style w:type="paragraph" w:customStyle="1" w:styleId="xl132">
    <w:name w:val="xl132"/>
    <w:basedOn w:val="Normal"/>
    <w:rsid w:val="00C26F4F"/>
    <w:pPr>
      <w:shd w:val="clear" w:color="auto" w:fill="FFFFFF"/>
      <w:spacing w:before="100" w:beforeAutospacing="1" w:after="100" w:afterAutospacing="1" w:line="240" w:lineRule="auto"/>
      <w:jc w:val="left"/>
    </w:pPr>
    <w:rPr>
      <w:rFonts w:eastAsia="Times New Roman"/>
      <w:bCs/>
      <w:kern w:val="0"/>
      <w:sz w:val="24"/>
      <w:szCs w:val="24"/>
      <w:lang w:val="vi-VN" w:eastAsia="vi-VN"/>
    </w:rPr>
  </w:style>
  <w:style w:type="paragraph" w:customStyle="1" w:styleId="xl133">
    <w:name w:val="xl133"/>
    <w:basedOn w:val="Normal"/>
    <w:rsid w:val="00C26F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Cs/>
      <w:color w:val="FF0000"/>
      <w:kern w:val="0"/>
      <w:sz w:val="24"/>
      <w:szCs w:val="24"/>
      <w:lang w:val="vi-VN" w:eastAsia="vi-VN"/>
    </w:rPr>
  </w:style>
  <w:style w:type="paragraph" w:customStyle="1" w:styleId="xl134">
    <w:name w:val="xl134"/>
    <w:basedOn w:val="Normal"/>
    <w:rsid w:val="00C26F4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left"/>
    </w:pPr>
    <w:rPr>
      <w:rFonts w:eastAsia="Times New Roman"/>
      <w:bCs/>
      <w:color w:val="FF0000"/>
      <w:kern w:val="0"/>
      <w:sz w:val="24"/>
      <w:szCs w:val="24"/>
      <w:lang w:val="vi-VN" w:eastAsia="vi-VN"/>
    </w:rPr>
  </w:style>
  <w:style w:type="paragraph" w:customStyle="1" w:styleId="xl135">
    <w:name w:val="xl135"/>
    <w:basedOn w:val="Normal"/>
    <w:rsid w:val="00C26F4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bCs/>
      <w:color w:val="FF0000"/>
      <w:kern w:val="0"/>
      <w:sz w:val="24"/>
      <w:szCs w:val="24"/>
      <w:lang w:val="vi-VN" w:eastAsia="vi-VN"/>
    </w:rPr>
  </w:style>
  <w:style w:type="paragraph" w:customStyle="1" w:styleId="xl136">
    <w:name w:val="xl136"/>
    <w:basedOn w:val="Normal"/>
    <w:rsid w:val="00C26F4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bCs/>
      <w:color w:val="FF0000"/>
      <w:kern w:val="0"/>
      <w:sz w:val="24"/>
      <w:szCs w:val="24"/>
      <w:lang w:val="vi-VN" w:eastAsia="vi-VN"/>
    </w:rPr>
  </w:style>
  <w:style w:type="paragraph" w:customStyle="1" w:styleId="xl137">
    <w:name w:val="xl137"/>
    <w:basedOn w:val="Normal"/>
    <w:rsid w:val="00C26F4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bCs/>
      <w:color w:val="FF0000"/>
      <w:kern w:val="0"/>
      <w:sz w:val="24"/>
      <w:szCs w:val="24"/>
      <w:lang w:val="vi-VN" w:eastAsia="vi-VN"/>
    </w:rPr>
  </w:style>
  <w:style w:type="paragraph" w:customStyle="1" w:styleId="xl138">
    <w:name w:val="xl138"/>
    <w:basedOn w:val="Normal"/>
    <w:rsid w:val="00C26F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Cs/>
      <w:i/>
      <w:iCs/>
      <w:kern w:val="0"/>
      <w:sz w:val="24"/>
      <w:szCs w:val="24"/>
      <w:lang w:val="vi-VN" w:eastAsia="vi-VN"/>
    </w:rPr>
  </w:style>
  <w:style w:type="paragraph" w:customStyle="1" w:styleId="xl139">
    <w:name w:val="xl139"/>
    <w:basedOn w:val="Normal"/>
    <w:rsid w:val="00C26F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
      <w:kern w:val="0"/>
      <w:sz w:val="24"/>
      <w:szCs w:val="24"/>
      <w:lang w:val="vi-VN" w:eastAsia="vi-VN"/>
    </w:rPr>
  </w:style>
  <w:style w:type="paragraph" w:customStyle="1" w:styleId="xl140">
    <w:name w:val="xl140"/>
    <w:basedOn w:val="Normal"/>
    <w:rsid w:val="00C26F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
      <w:kern w:val="0"/>
      <w:sz w:val="24"/>
      <w:szCs w:val="24"/>
      <w:lang w:val="vi-VN" w:eastAsia="vi-VN"/>
    </w:rPr>
  </w:style>
  <w:style w:type="paragraph" w:customStyle="1" w:styleId="xl141">
    <w:name w:val="xl141"/>
    <w:basedOn w:val="Normal"/>
    <w:rsid w:val="00C26F4F"/>
    <w:pPr>
      <w:pBdr>
        <w:top w:val="single" w:sz="4" w:space="0" w:color="auto"/>
        <w:left w:val="single" w:sz="4" w:space="0" w:color="auto"/>
        <w:bottom w:val="single" w:sz="4" w:space="0" w:color="auto"/>
      </w:pBdr>
      <w:spacing w:before="100" w:beforeAutospacing="1" w:after="100" w:afterAutospacing="1" w:line="240" w:lineRule="auto"/>
      <w:jc w:val="left"/>
    </w:pPr>
    <w:rPr>
      <w:rFonts w:eastAsia="Times New Roman"/>
      <w:b/>
      <w:kern w:val="0"/>
      <w:sz w:val="24"/>
      <w:szCs w:val="24"/>
      <w:lang w:val="vi-VN" w:eastAsia="vi-VN"/>
    </w:rPr>
  </w:style>
  <w:style w:type="paragraph" w:customStyle="1" w:styleId="xl142">
    <w:name w:val="xl142"/>
    <w:basedOn w:val="Normal"/>
    <w:rsid w:val="00C26F4F"/>
    <w:pPr>
      <w:pBdr>
        <w:top w:val="single" w:sz="4" w:space="0" w:color="auto"/>
        <w:bottom w:val="single" w:sz="4" w:space="0" w:color="auto"/>
      </w:pBdr>
      <w:spacing w:before="100" w:beforeAutospacing="1" w:after="100" w:afterAutospacing="1" w:line="240" w:lineRule="auto"/>
      <w:jc w:val="left"/>
    </w:pPr>
    <w:rPr>
      <w:rFonts w:eastAsia="Times New Roman"/>
      <w:b/>
      <w:kern w:val="0"/>
      <w:sz w:val="24"/>
      <w:szCs w:val="24"/>
      <w:lang w:val="vi-VN" w:eastAsia="vi-VN"/>
    </w:rPr>
  </w:style>
  <w:style w:type="paragraph" w:customStyle="1" w:styleId="xl143">
    <w:name w:val="xl143"/>
    <w:basedOn w:val="Normal"/>
    <w:rsid w:val="00C26F4F"/>
    <w:pPr>
      <w:pBdr>
        <w:top w:val="single" w:sz="4" w:space="0" w:color="auto"/>
        <w:bottom w:val="single" w:sz="4" w:space="0" w:color="auto"/>
        <w:right w:val="single" w:sz="4" w:space="0" w:color="auto"/>
      </w:pBdr>
      <w:spacing w:before="100" w:beforeAutospacing="1" w:after="100" w:afterAutospacing="1" w:line="240" w:lineRule="auto"/>
      <w:jc w:val="left"/>
    </w:pPr>
    <w:rPr>
      <w:rFonts w:eastAsia="Times New Roman"/>
      <w:b/>
      <w:kern w:val="0"/>
      <w:sz w:val="24"/>
      <w:szCs w:val="24"/>
      <w:lang w:val="vi-VN" w:eastAsia="vi-VN"/>
    </w:rPr>
  </w:style>
  <w:style w:type="paragraph" w:customStyle="1" w:styleId="xl144">
    <w:name w:val="xl144"/>
    <w:basedOn w:val="Normal"/>
    <w:rsid w:val="00C26F4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eastAsia="Times New Roman"/>
      <w:bCs/>
      <w:kern w:val="0"/>
      <w:sz w:val="24"/>
      <w:szCs w:val="24"/>
      <w:lang w:val="vi-VN" w:eastAsia="vi-VN"/>
    </w:rPr>
  </w:style>
  <w:style w:type="paragraph" w:customStyle="1" w:styleId="xl145">
    <w:name w:val="xl145"/>
    <w:basedOn w:val="Normal"/>
    <w:rsid w:val="00C26F4F"/>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left"/>
    </w:pPr>
    <w:rPr>
      <w:rFonts w:eastAsia="Times New Roman"/>
      <w:b/>
      <w:kern w:val="0"/>
      <w:sz w:val="24"/>
      <w:szCs w:val="24"/>
      <w:lang w:val="vi-VN" w:eastAsia="vi-VN"/>
    </w:rPr>
  </w:style>
  <w:style w:type="paragraph" w:customStyle="1" w:styleId="xl146">
    <w:name w:val="xl146"/>
    <w:basedOn w:val="Normal"/>
    <w:rsid w:val="00C26F4F"/>
    <w:pPr>
      <w:pBdr>
        <w:top w:val="single" w:sz="4" w:space="0" w:color="auto"/>
        <w:bottom w:val="single" w:sz="4" w:space="0" w:color="auto"/>
      </w:pBdr>
      <w:shd w:val="clear" w:color="auto" w:fill="FFFFFF"/>
      <w:spacing w:before="100" w:beforeAutospacing="1" w:after="100" w:afterAutospacing="1" w:line="240" w:lineRule="auto"/>
      <w:jc w:val="left"/>
    </w:pPr>
    <w:rPr>
      <w:rFonts w:eastAsia="Times New Roman"/>
      <w:b/>
      <w:kern w:val="0"/>
      <w:sz w:val="24"/>
      <w:szCs w:val="24"/>
      <w:lang w:val="vi-VN" w:eastAsia="vi-VN"/>
    </w:rPr>
  </w:style>
  <w:style w:type="paragraph" w:customStyle="1" w:styleId="xl147">
    <w:name w:val="xl147"/>
    <w:basedOn w:val="Normal"/>
    <w:rsid w:val="00C26F4F"/>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eastAsia="Times New Roman"/>
      <w:b/>
      <w:kern w:val="0"/>
      <w:sz w:val="24"/>
      <w:szCs w:val="24"/>
      <w:lang w:val="vi-VN" w:eastAsia="vi-VN"/>
    </w:rPr>
  </w:style>
  <w:style w:type="paragraph" w:customStyle="1" w:styleId="xl148">
    <w:name w:val="xl148"/>
    <w:basedOn w:val="Normal"/>
    <w:rsid w:val="00C26F4F"/>
    <w:pPr>
      <w:pBdr>
        <w:top w:val="single" w:sz="4" w:space="0" w:color="auto"/>
        <w:left w:val="single" w:sz="4" w:space="0" w:color="auto"/>
        <w:bottom w:val="single" w:sz="4" w:space="0" w:color="auto"/>
      </w:pBdr>
      <w:spacing w:before="100" w:beforeAutospacing="1" w:after="100" w:afterAutospacing="1" w:line="240" w:lineRule="auto"/>
      <w:jc w:val="left"/>
    </w:pPr>
    <w:rPr>
      <w:rFonts w:eastAsia="Times New Roman"/>
      <w:b/>
      <w:kern w:val="0"/>
      <w:sz w:val="24"/>
      <w:szCs w:val="24"/>
      <w:lang w:val="vi-VN" w:eastAsia="vi-VN"/>
    </w:rPr>
  </w:style>
  <w:style w:type="paragraph" w:customStyle="1" w:styleId="xl149">
    <w:name w:val="xl149"/>
    <w:basedOn w:val="Normal"/>
    <w:rsid w:val="00C26F4F"/>
    <w:pPr>
      <w:pBdr>
        <w:top w:val="single" w:sz="4" w:space="0" w:color="auto"/>
        <w:bottom w:val="single" w:sz="4" w:space="0" w:color="auto"/>
      </w:pBdr>
      <w:spacing w:before="100" w:beforeAutospacing="1" w:after="100" w:afterAutospacing="1" w:line="240" w:lineRule="auto"/>
      <w:jc w:val="left"/>
    </w:pPr>
    <w:rPr>
      <w:rFonts w:eastAsia="Times New Roman"/>
      <w:b/>
      <w:kern w:val="0"/>
      <w:sz w:val="24"/>
      <w:szCs w:val="24"/>
      <w:lang w:val="vi-VN" w:eastAsia="vi-VN"/>
    </w:rPr>
  </w:style>
  <w:style w:type="paragraph" w:customStyle="1" w:styleId="xl150">
    <w:name w:val="xl150"/>
    <w:basedOn w:val="Normal"/>
    <w:rsid w:val="00C26F4F"/>
    <w:pPr>
      <w:pBdr>
        <w:top w:val="single" w:sz="4" w:space="0" w:color="auto"/>
        <w:bottom w:val="single" w:sz="4" w:space="0" w:color="auto"/>
        <w:right w:val="single" w:sz="4" w:space="0" w:color="auto"/>
      </w:pBdr>
      <w:spacing w:before="100" w:beforeAutospacing="1" w:after="100" w:afterAutospacing="1" w:line="240" w:lineRule="auto"/>
      <w:jc w:val="left"/>
    </w:pPr>
    <w:rPr>
      <w:rFonts w:eastAsia="Times New Roman"/>
      <w:b/>
      <w:kern w:val="0"/>
      <w:sz w:val="24"/>
      <w:szCs w:val="24"/>
      <w:lang w:val="vi-VN" w:eastAsia="vi-VN"/>
    </w:rPr>
  </w:style>
  <w:style w:type="paragraph" w:customStyle="1" w:styleId="xl151">
    <w:name w:val="xl151"/>
    <w:basedOn w:val="Normal"/>
    <w:rsid w:val="00C26F4F"/>
    <w:pPr>
      <w:pBdr>
        <w:top w:val="single" w:sz="4" w:space="0" w:color="auto"/>
        <w:left w:val="single" w:sz="4" w:space="0" w:color="auto"/>
        <w:bottom w:val="single" w:sz="4" w:space="0" w:color="auto"/>
      </w:pBdr>
      <w:spacing w:before="100" w:beforeAutospacing="1" w:after="100" w:afterAutospacing="1" w:line="240" w:lineRule="auto"/>
      <w:jc w:val="left"/>
    </w:pPr>
    <w:rPr>
      <w:rFonts w:eastAsia="Times New Roman"/>
      <w:b/>
      <w:kern w:val="0"/>
      <w:sz w:val="24"/>
      <w:szCs w:val="24"/>
      <w:lang w:val="vi-VN" w:eastAsia="vi-VN"/>
    </w:rPr>
  </w:style>
  <w:style w:type="paragraph" w:customStyle="1" w:styleId="xl152">
    <w:name w:val="xl152"/>
    <w:basedOn w:val="Normal"/>
    <w:rsid w:val="00C26F4F"/>
    <w:pPr>
      <w:pBdr>
        <w:top w:val="single" w:sz="4" w:space="0" w:color="auto"/>
        <w:bottom w:val="single" w:sz="4" w:space="0" w:color="auto"/>
      </w:pBdr>
      <w:spacing w:before="100" w:beforeAutospacing="1" w:after="100" w:afterAutospacing="1" w:line="240" w:lineRule="auto"/>
      <w:jc w:val="left"/>
    </w:pPr>
    <w:rPr>
      <w:rFonts w:eastAsia="Times New Roman"/>
      <w:b/>
      <w:kern w:val="0"/>
      <w:sz w:val="24"/>
      <w:szCs w:val="24"/>
      <w:lang w:val="vi-VN" w:eastAsia="vi-VN"/>
    </w:rPr>
  </w:style>
  <w:style w:type="paragraph" w:customStyle="1" w:styleId="xl153">
    <w:name w:val="xl153"/>
    <w:basedOn w:val="Normal"/>
    <w:rsid w:val="00C26F4F"/>
    <w:pPr>
      <w:pBdr>
        <w:top w:val="single" w:sz="4" w:space="0" w:color="auto"/>
        <w:bottom w:val="single" w:sz="4" w:space="0" w:color="auto"/>
        <w:right w:val="single" w:sz="4" w:space="0" w:color="auto"/>
      </w:pBdr>
      <w:spacing w:before="100" w:beforeAutospacing="1" w:after="100" w:afterAutospacing="1" w:line="240" w:lineRule="auto"/>
      <w:jc w:val="left"/>
    </w:pPr>
    <w:rPr>
      <w:rFonts w:eastAsia="Times New Roman"/>
      <w:b/>
      <w:kern w:val="0"/>
      <w:sz w:val="24"/>
      <w:szCs w:val="24"/>
      <w:lang w:val="vi-VN" w:eastAsia="vi-VN"/>
    </w:rPr>
  </w:style>
  <w:style w:type="paragraph" w:customStyle="1" w:styleId="xl154">
    <w:name w:val="xl154"/>
    <w:basedOn w:val="Normal"/>
    <w:rsid w:val="00C26F4F"/>
    <w:pPr>
      <w:pBdr>
        <w:top w:val="single" w:sz="4" w:space="0" w:color="auto"/>
        <w:left w:val="single" w:sz="4" w:space="0" w:color="auto"/>
        <w:bottom w:val="single" w:sz="4" w:space="0" w:color="auto"/>
      </w:pBdr>
      <w:spacing w:before="100" w:beforeAutospacing="1" w:after="100" w:afterAutospacing="1" w:line="240" w:lineRule="auto"/>
      <w:jc w:val="left"/>
    </w:pPr>
    <w:rPr>
      <w:rFonts w:eastAsia="Times New Roman"/>
      <w:b/>
      <w:kern w:val="0"/>
      <w:sz w:val="24"/>
      <w:szCs w:val="24"/>
      <w:lang w:val="vi-VN" w:eastAsia="vi-VN"/>
    </w:rPr>
  </w:style>
  <w:style w:type="paragraph" w:customStyle="1" w:styleId="xl155">
    <w:name w:val="xl155"/>
    <w:basedOn w:val="Normal"/>
    <w:rsid w:val="00C26F4F"/>
    <w:pPr>
      <w:pBdr>
        <w:top w:val="single" w:sz="4" w:space="0" w:color="auto"/>
        <w:bottom w:val="single" w:sz="4" w:space="0" w:color="auto"/>
      </w:pBdr>
      <w:spacing w:before="100" w:beforeAutospacing="1" w:after="100" w:afterAutospacing="1" w:line="240" w:lineRule="auto"/>
      <w:jc w:val="left"/>
    </w:pPr>
    <w:rPr>
      <w:rFonts w:eastAsia="Times New Roman"/>
      <w:b/>
      <w:kern w:val="0"/>
      <w:sz w:val="24"/>
      <w:szCs w:val="24"/>
      <w:lang w:val="vi-VN" w:eastAsia="vi-VN"/>
    </w:rPr>
  </w:style>
  <w:style w:type="paragraph" w:customStyle="1" w:styleId="xl156">
    <w:name w:val="xl156"/>
    <w:basedOn w:val="Normal"/>
    <w:rsid w:val="00C26F4F"/>
    <w:pPr>
      <w:pBdr>
        <w:top w:val="single" w:sz="4" w:space="0" w:color="auto"/>
        <w:bottom w:val="single" w:sz="4" w:space="0" w:color="auto"/>
        <w:right w:val="single" w:sz="4" w:space="0" w:color="auto"/>
      </w:pBdr>
      <w:spacing w:before="100" w:beforeAutospacing="1" w:after="100" w:afterAutospacing="1" w:line="240" w:lineRule="auto"/>
      <w:jc w:val="left"/>
    </w:pPr>
    <w:rPr>
      <w:rFonts w:eastAsia="Times New Roman"/>
      <w:b/>
      <w:kern w:val="0"/>
      <w:sz w:val="24"/>
      <w:szCs w:val="24"/>
      <w:lang w:val="vi-VN" w:eastAsia="vi-VN"/>
    </w:rPr>
  </w:style>
  <w:style w:type="paragraph" w:customStyle="1" w:styleId="xl157">
    <w:name w:val="xl157"/>
    <w:basedOn w:val="Normal"/>
    <w:rsid w:val="00C26F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Cs/>
      <w:color w:val="FF0000"/>
      <w:kern w:val="0"/>
      <w:sz w:val="24"/>
      <w:szCs w:val="24"/>
      <w:lang w:val="vi-VN" w:eastAsia="vi-VN"/>
    </w:rPr>
  </w:style>
  <w:style w:type="paragraph" w:customStyle="1" w:styleId="xl158">
    <w:name w:val="xl158"/>
    <w:basedOn w:val="Normal"/>
    <w:rsid w:val="00C26F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Cs/>
      <w:color w:val="FF0000"/>
      <w:kern w:val="0"/>
      <w:sz w:val="24"/>
      <w:szCs w:val="24"/>
      <w:lang w:val="vi-VN" w:eastAsia="vi-VN"/>
    </w:rPr>
  </w:style>
  <w:style w:type="paragraph" w:customStyle="1" w:styleId="TableParagraph">
    <w:name w:val="Table Paragraph"/>
    <w:basedOn w:val="Normal"/>
    <w:uiPriority w:val="1"/>
    <w:qFormat/>
    <w:rsid w:val="00C26F4F"/>
    <w:pPr>
      <w:widowControl w:val="0"/>
      <w:autoSpaceDE w:val="0"/>
      <w:autoSpaceDN w:val="0"/>
      <w:spacing w:before="0" w:line="240" w:lineRule="auto"/>
      <w:jc w:val="left"/>
    </w:pPr>
    <w:rPr>
      <w:rFonts w:ascii="Arial" w:eastAsia="Arial" w:hAnsi="Arial" w:cs="Arial"/>
      <w:kern w:val="0"/>
      <w:sz w:val="22"/>
      <w:szCs w:val="22"/>
    </w:rPr>
  </w:style>
  <w:style w:type="paragraph" w:customStyle="1" w:styleId="xl65">
    <w:name w:val="xl65"/>
    <w:basedOn w:val="Normal"/>
    <w:rsid w:val="00C26F4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kern w:val="0"/>
      <w:sz w:val="24"/>
      <w:szCs w:val="24"/>
    </w:rPr>
  </w:style>
  <w:style w:type="paragraph" w:customStyle="1" w:styleId="Default">
    <w:name w:val="Default"/>
    <w:rsid w:val="00C26F4F"/>
    <w:pPr>
      <w:autoSpaceDE w:val="0"/>
      <w:autoSpaceDN w:val="0"/>
      <w:adjustRightInd w:val="0"/>
      <w:spacing w:after="0" w:line="240" w:lineRule="auto"/>
    </w:pPr>
    <w:rPr>
      <w:rFonts w:eastAsia="SimSun" w:cs="Times New Roman"/>
      <w:color w:val="000000"/>
      <w:kern w:val="0"/>
      <w:szCs w:val="24"/>
      <w:lang w:val="vi-VN"/>
      <w14:ligatures w14:val="none"/>
    </w:rPr>
  </w:style>
  <w:style w:type="character" w:styleId="PlaceholderText">
    <w:name w:val="Placeholder Text"/>
    <w:basedOn w:val="DefaultParagraphFont"/>
    <w:uiPriority w:val="99"/>
    <w:semiHidden/>
    <w:rsid w:val="00C26F4F"/>
    <w:rPr>
      <w:color w:val="808080"/>
    </w:rPr>
  </w:style>
  <w:style w:type="character" w:styleId="IntenseEmphasis">
    <w:name w:val="Intense Emphasis"/>
    <w:basedOn w:val="DefaultParagraphFont"/>
    <w:uiPriority w:val="21"/>
    <w:qFormat/>
    <w:rsid w:val="00C26F4F"/>
    <w:rPr>
      <w:i/>
      <w:iCs/>
      <w:color w:val="2F5496" w:themeColor="accent1" w:themeShade="BF"/>
    </w:rPr>
  </w:style>
  <w:style w:type="character" w:styleId="IntenseReference">
    <w:name w:val="Intense Reference"/>
    <w:basedOn w:val="DefaultParagraphFont"/>
    <w:uiPriority w:val="32"/>
    <w:qFormat/>
    <w:rsid w:val="00C26F4F"/>
    <w:rPr>
      <w:b/>
      <w:bCs/>
      <w:smallCaps/>
      <w:color w:val="2F5496" w:themeColor="accent1" w:themeShade="BF"/>
      <w:spacing w:val="5"/>
    </w:rPr>
  </w:style>
  <w:style w:type="character" w:customStyle="1" w:styleId="UnresolvedMention1">
    <w:name w:val="Unresolved Mention1"/>
    <w:basedOn w:val="DefaultParagraphFont"/>
    <w:uiPriority w:val="99"/>
    <w:semiHidden/>
    <w:rsid w:val="00C26F4F"/>
    <w:rPr>
      <w:color w:val="605E5C"/>
      <w:shd w:val="clear" w:color="auto" w:fill="E1DFDD"/>
    </w:rPr>
  </w:style>
  <w:style w:type="character" w:customStyle="1" w:styleId="fontstyle01">
    <w:name w:val="fontstyle01"/>
    <w:basedOn w:val="DefaultParagraphFont"/>
    <w:rsid w:val="00C26F4F"/>
    <w:rPr>
      <w:rFonts w:ascii="ArialMT" w:hAnsi="ArialMT" w:hint="default"/>
      <w:b w:val="0"/>
      <w:bCs w:val="0"/>
      <w:i w:val="0"/>
      <w:iCs w:val="0"/>
      <w:color w:val="000000"/>
      <w:sz w:val="20"/>
      <w:szCs w:val="20"/>
    </w:rPr>
  </w:style>
  <w:style w:type="table" w:styleId="TableGrid">
    <w:name w:val="Table Grid"/>
    <w:basedOn w:val="TableNormal"/>
    <w:uiPriority w:val="59"/>
    <w:rsid w:val="00C26F4F"/>
    <w:pPr>
      <w:spacing w:after="0" w:line="240" w:lineRule="auto"/>
    </w:pPr>
    <w:rPr>
      <w:rFonts w:eastAsia="Calibri" w:cs="Times New Roman"/>
      <w:bCs/>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 Char,Nga 3 Char,List Paragraph1 Char,Đoạn của Danh sách Char,List Paragraph11 Char,Paragraph Char,liet ke Char,List Paragraph 1 Char,List para Char,H1 Char,DAU TIEU DE Char,List paragrahph Char,List Paragraph-rfp content Char"/>
    <w:link w:val="ListParagraph"/>
    <w:uiPriority w:val="34"/>
    <w:qFormat/>
    <w:rsid w:val="00DA18FE"/>
    <w:rPr>
      <w:rFonts w:eastAsia="SimSun" w:cs="Times New Roman"/>
      <w:sz w:val="28"/>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100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vu doan nguyen</dc:creator>
  <cp:keywords/>
  <dc:description/>
  <cp:lastModifiedBy>Hữu Nhân Bạch</cp:lastModifiedBy>
  <cp:revision>15</cp:revision>
  <dcterms:created xsi:type="dcterms:W3CDTF">2024-06-17T08:44:00Z</dcterms:created>
  <dcterms:modified xsi:type="dcterms:W3CDTF">2024-06-24T00:06:00Z</dcterms:modified>
</cp:coreProperties>
</file>